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33661" w:rsidRPr="00177FE7" w:rsidRDefault="00C33661" w:rsidP="00177FE7">
      <w:pPr>
        <w:widowControl/>
        <w:spacing w:after="6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77FE7">
        <w:rPr>
          <w:rFonts w:ascii="Arial" w:hAnsi="Arial" w:cs="Arial"/>
          <w:b/>
          <w:bCs/>
          <w:sz w:val="28"/>
          <w:szCs w:val="28"/>
        </w:rPr>
        <w:t>Dohoda</w:t>
      </w:r>
    </w:p>
    <w:p w:rsidR="00C33661" w:rsidRPr="00177FE7" w:rsidRDefault="00C33661" w:rsidP="00177FE7">
      <w:pPr>
        <w:pStyle w:val="Nzev"/>
        <w:spacing w:after="60" w:line="276" w:lineRule="auto"/>
        <w:rPr>
          <w:rFonts w:ascii="Arial" w:hAnsi="Arial" w:cs="Arial"/>
          <w:bCs/>
          <w:sz w:val="28"/>
          <w:szCs w:val="28"/>
        </w:rPr>
      </w:pPr>
      <w:r w:rsidRPr="00177FE7">
        <w:rPr>
          <w:rFonts w:ascii="Arial" w:hAnsi="Arial" w:cs="Arial"/>
          <w:sz w:val="28"/>
          <w:szCs w:val="28"/>
        </w:rPr>
        <w:t xml:space="preserve">o převodu družstevního podílu v </w:t>
      </w:r>
      <w:r w:rsidR="00640580" w:rsidRPr="00177FE7">
        <w:rPr>
          <w:rFonts w:ascii="Arial" w:hAnsi="Arial" w:cs="Arial"/>
          <w:sz w:val="28"/>
          <w:szCs w:val="28"/>
        </w:rPr>
        <w:t>B</w:t>
      </w:r>
      <w:r w:rsidRPr="00177FE7">
        <w:rPr>
          <w:rFonts w:ascii="Arial" w:hAnsi="Arial" w:cs="Arial"/>
          <w:sz w:val="28"/>
          <w:szCs w:val="28"/>
        </w:rPr>
        <w:t>ytovém družstvu</w:t>
      </w:r>
      <w:r w:rsidR="00640580" w:rsidRPr="00177FE7">
        <w:rPr>
          <w:rFonts w:ascii="Arial" w:hAnsi="Arial" w:cs="Arial"/>
          <w:sz w:val="28"/>
          <w:szCs w:val="28"/>
        </w:rPr>
        <w:t xml:space="preserve"> </w:t>
      </w:r>
      <w:r w:rsidR="00177FE7" w:rsidRPr="00177FE7">
        <w:rPr>
          <w:rFonts w:ascii="Arial" w:hAnsi="Arial" w:cs="Arial"/>
          <w:sz w:val="28"/>
          <w:szCs w:val="28"/>
        </w:rPr>
        <w:t>Branická</w:t>
      </w:r>
    </w:p>
    <w:p w:rsidR="00C33661" w:rsidRPr="00177FE7" w:rsidRDefault="00C33661" w:rsidP="00177FE7">
      <w:pPr>
        <w:widowControl/>
        <w:spacing w:after="60" w:line="276" w:lineRule="auto"/>
        <w:jc w:val="both"/>
        <w:rPr>
          <w:rFonts w:ascii="Arial" w:hAnsi="Arial" w:cs="Arial"/>
          <w:bCs/>
          <w:sz w:val="20"/>
        </w:rPr>
      </w:pPr>
    </w:p>
    <w:p w:rsidR="00C33661" w:rsidRPr="00177FE7" w:rsidRDefault="00C33661" w:rsidP="00177FE7">
      <w:pPr>
        <w:widowControl/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77FE7">
        <w:rPr>
          <w:rFonts w:ascii="Arial" w:hAnsi="Arial" w:cs="Arial"/>
          <w:bCs/>
          <w:sz w:val="22"/>
          <w:szCs w:val="22"/>
        </w:rPr>
        <w:t>Smluvní strany:</w:t>
      </w:r>
    </w:p>
    <w:p w:rsidR="00A53EA7" w:rsidRPr="00512EA6" w:rsidRDefault="00A53EA7" w:rsidP="00177FE7">
      <w:pPr>
        <w:widowControl/>
        <w:spacing w:after="60"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1959A3" w:rsidRPr="00177FE7" w:rsidRDefault="00A53EA7" w:rsidP="00177FE7">
      <w:pPr>
        <w:widowControl/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77FE7">
        <w:rPr>
          <w:rFonts w:ascii="Arial" w:hAnsi="Arial" w:cs="Arial"/>
          <w:bCs/>
          <w:sz w:val="22"/>
          <w:szCs w:val="22"/>
        </w:rPr>
        <w:t>…………………………….</w:t>
      </w:r>
    </w:p>
    <w:p w:rsidR="00A608FD" w:rsidRPr="00177FE7" w:rsidRDefault="00A608FD" w:rsidP="00177FE7">
      <w:pPr>
        <w:pStyle w:val="Prosttext1"/>
        <w:spacing w:after="60" w:line="276" w:lineRule="auto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(dále jen „</w:t>
      </w:r>
      <w:r w:rsidRPr="00177FE7">
        <w:rPr>
          <w:rFonts w:ascii="Arial" w:hAnsi="Arial" w:cs="Arial"/>
          <w:b/>
          <w:sz w:val="22"/>
          <w:szCs w:val="22"/>
        </w:rPr>
        <w:t>Převodce</w:t>
      </w:r>
      <w:r w:rsidRPr="00177FE7">
        <w:rPr>
          <w:rFonts w:ascii="Arial" w:hAnsi="Arial" w:cs="Arial"/>
          <w:sz w:val="22"/>
          <w:szCs w:val="22"/>
        </w:rPr>
        <w:t>“)</w:t>
      </w:r>
    </w:p>
    <w:p w:rsidR="000E5A97" w:rsidRPr="00512EA6" w:rsidRDefault="000E5A97" w:rsidP="00177FE7">
      <w:pPr>
        <w:widowControl/>
        <w:spacing w:after="60" w:line="276" w:lineRule="auto"/>
        <w:jc w:val="both"/>
        <w:rPr>
          <w:rFonts w:ascii="Arial" w:hAnsi="Arial" w:cs="Arial"/>
          <w:iCs/>
          <w:sz w:val="18"/>
          <w:szCs w:val="18"/>
        </w:rPr>
      </w:pPr>
    </w:p>
    <w:p w:rsidR="00C33661" w:rsidRPr="00177FE7" w:rsidRDefault="000E5A97" w:rsidP="00177FE7">
      <w:pPr>
        <w:widowControl/>
        <w:spacing w:after="6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177FE7">
        <w:rPr>
          <w:rFonts w:ascii="Arial" w:hAnsi="Arial" w:cs="Arial"/>
          <w:iCs/>
          <w:sz w:val="22"/>
          <w:szCs w:val="22"/>
        </w:rPr>
        <w:t>a</w:t>
      </w:r>
    </w:p>
    <w:p w:rsidR="000E5A97" w:rsidRPr="00512EA6" w:rsidRDefault="000E5A97" w:rsidP="00177FE7">
      <w:pPr>
        <w:widowControl/>
        <w:spacing w:after="60" w:line="276" w:lineRule="auto"/>
        <w:jc w:val="both"/>
        <w:rPr>
          <w:rFonts w:ascii="Arial" w:hAnsi="Arial" w:cs="Arial"/>
          <w:iCs/>
          <w:sz w:val="18"/>
          <w:szCs w:val="18"/>
        </w:rPr>
      </w:pPr>
    </w:p>
    <w:p w:rsidR="00A608FD" w:rsidRPr="00177FE7" w:rsidRDefault="00B36205" w:rsidP="00177FE7">
      <w:pPr>
        <w:widowControl/>
        <w:spacing w:after="60"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177FE7">
        <w:rPr>
          <w:rFonts w:ascii="Arial" w:hAnsi="Arial" w:cs="Arial"/>
          <w:b/>
          <w:iCs/>
          <w:sz w:val="22"/>
          <w:szCs w:val="22"/>
        </w:rPr>
        <w:t>……………………</w:t>
      </w:r>
    </w:p>
    <w:p w:rsidR="00A608FD" w:rsidRPr="00177FE7" w:rsidRDefault="000E5A97" w:rsidP="00177FE7">
      <w:pPr>
        <w:widowControl/>
        <w:spacing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77FE7">
        <w:rPr>
          <w:rFonts w:ascii="Arial" w:hAnsi="Arial" w:cs="Arial"/>
          <w:iCs/>
          <w:sz w:val="22"/>
          <w:szCs w:val="22"/>
        </w:rPr>
        <w:t>b</w:t>
      </w:r>
      <w:r w:rsidR="00A608FD" w:rsidRPr="00177FE7">
        <w:rPr>
          <w:rFonts w:ascii="Arial" w:hAnsi="Arial" w:cs="Arial"/>
          <w:iCs/>
          <w:sz w:val="22"/>
          <w:szCs w:val="22"/>
        </w:rPr>
        <w:t xml:space="preserve">ytem </w:t>
      </w:r>
    </w:p>
    <w:p w:rsidR="000E5A97" w:rsidRPr="00177FE7" w:rsidRDefault="00FD08C9" w:rsidP="00177FE7">
      <w:pPr>
        <w:pStyle w:val="Prosttext1"/>
        <w:spacing w:after="60" w:line="276" w:lineRule="auto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(dále jen „</w:t>
      </w:r>
      <w:r w:rsidRPr="00177FE7">
        <w:rPr>
          <w:rFonts w:ascii="Arial" w:hAnsi="Arial" w:cs="Arial"/>
          <w:b/>
          <w:sz w:val="22"/>
          <w:szCs w:val="22"/>
        </w:rPr>
        <w:t xml:space="preserve">Nabyvatel </w:t>
      </w:r>
      <w:r w:rsidRPr="00177FE7">
        <w:rPr>
          <w:rFonts w:ascii="Arial" w:hAnsi="Arial" w:cs="Arial"/>
          <w:sz w:val="22"/>
          <w:szCs w:val="22"/>
        </w:rPr>
        <w:t>“)</w:t>
      </w:r>
      <w:r w:rsidR="00A608FD" w:rsidRPr="00177FE7">
        <w:rPr>
          <w:rFonts w:ascii="Arial" w:hAnsi="Arial" w:cs="Arial"/>
          <w:sz w:val="22"/>
          <w:szCs w:val="22"/>
        </w:rPr>
        <w:t xml:space="preserve"> </w:t>
      </w:r>
    </w:p>
    <w:p w:rsidR="00FD08C9" w:rsidRPr="00177FE7" w:rsidRDefault="00FD08C9" w:rsidP="00177FE7">
      <w:pPr>
        <w:pStyle w:val="Prosttext1"/>
        <w:spacing w:after="60" w:line="276" w:lineRule="auto"/>
        <w:rPr>
          <w:rFonts w:ascii="Arial" w:hAnsi="Arial" w:cs="Arial"/>
          <w:iCs/>
          <w:sz w:val="22"/>
          <w:szCs w:val="22"/>
        </w:rPr>
      </w:pPr>
      <w:r w:rsidRPr="00177FE7">
        <w:rPr>
          <w:rFonts w:ascii="Arial" w:hAnsi="Arial" w:cs="Arial"/>
          <w:iCs/>
          <w:sz w:val="22"/>
          <w:szCs w:val="22"/>
        </w:rPr>
        <w:t xml:space="preserve">na straně </w:t>
      </w:r>
      <w:r w:rsidR="00221CF5" w:rsidRPr="00177FE7">
        <w:rPr>
          <w:rFonts w:ascii="Arial" w:hAnsi="Arial" w:cs="Arial"/>
          <w:iCs/>
          <w:sz w:val="22"/>
          <w:szCs w:val="22"/>
        </w:rPr>
        <w:t>druhé</w:t>
      </w:r>
      <w:r w:rsidRPr="00177FE7">
        <w:rPr>
          <w:rFonts w:ascii="Arial" w:hAnsi="Arial" w:cs="Arial"/>
          <w:sz w:val="22"/>
          <w:szCs w:val="22"/>
        </w:rPr>
        <w:t xml:space="preserve"> </w:t>
      </w:r>
    </w:p>
    <w:p w:rsidR="00C33661" w:rsidRPr="00177FE7" w:rsidRDefault="00C33661" w:rsidP="00177FE7">
      <w:pPr>
        <w:pStyle w:val="Prosttext1"/>
        <w:spacing w:after="60" w:line="276" w:lineRule="auto"/>
        <w:rPr>
          <w:rFonts w:ascii="Arial" w:hAnsi="Arial" w:cs="Arial"/>
          <w:sz w:val="22"/>
          <w:szCs w:val="22"/>
        </w:rPr>
      </w:pPr>
    </w:p>
    <w:p w:rsidR="00C33661" w:rsidRPr="00177FE7" w:rsidRDefault="00C33661" w:rsidP="00177FE7">
      <w:pPr>
        <w:widowControl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 xml:space="preserve">uzavírají v souladu s ustanovením § 736 zákona č. 90/2012 Sb., zákon o obchodních korporacích, ve znění pozdějších předpisů, tuto </w:t>
      </w:r>
    </w:p>
    <w:p w:rsidR="00C33661" w:rsidRPr="00512EA6" w:rsidRDefault="00C33661" w:rsidP="00177FE7">
      <w:pPr>
        <w:widowControl/>
        <w:spacing w:after="60" w:line="276" w:lineRule="auto"/>
        <w:jc w:val="both"/>
        <w:rPr>
          <w:rFonts w:ascii="Arial" w:hAnsi="Arial" w:cs="Arial"/>
          <w:sz w:val="18"/>
          <w:szCs w:val="18"/>
        </w:rPr>
      </w:pPr>
    </w:p>
    <w:p w:rsidR="00C33661" w:rsidRPr="00177FE7" w:rsidRDefault="00C33661" w:rsidP="00177FE7">
      <w:pPr>
        <w:widowControl/>
        <w:spacing w:after="60" w:line="276" w:lineRule="auto"/>
        <w:jc w:val="center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b/>
          <w:i/>
          <w:sz w:val="22"/>
          <w:szCs w:val="22"/>
        </w:rPr>
        <w:t>dohodu o převodu družstevního podílu v bytovém družstvu</w:t>
      </w:r>
    </w:p>
    <w:p w:rsidR="00C33661" w:rsidRPr="00177FE7" w:rsidRDefault="00C33661" w:rsidP="00177FE7">
      <w:pPr>
        <w:widowControl/>
        <w:spacing w:after="60" w:line="276" w:lineRule="auto"/>
        <w:jc w:val="center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(dále jen „</w:t>
      </w:r>
      <w:r w:rsidRPr="00177FE7">
        <w:rPr>
          <w:rFonts w:ascii="Arial" w:hAnsi="Arial" w:cs="Arial"/>
          <w:b/>
          <w:bCs/>
          <w:sz w:val="22"/>
          <w:szCs w:val="22"/>
        </w:rPr>
        <w:t>dohoda</w:t>
      </w:r>
      <w:r w:rsidRPr="00177FE7">
        <w:rPr>
          <w:rFonts w:ascii="Arial" w:hAnsi="Arial" w:cs="Arial"/>
          <w:sz w:val="22"/>
          <w:szCs w:val="22"/>
        </w:rPr>
        <w:t>“):</w:t>
      </w:r>
    </w:p>
    <w:p w:rsidR="00C33661" w:rsidRPr="00512EA6" w:rsidRDefault="00C33661" w:rsidP="00177FE7">
      <w:pPr>
        <w:widowControl/>
        <w:spacing w:after="60" w:line="276" w:lineRule="auto"/>
        <w:rPr>
          <w:rFonts w:ascii="Arial" w:hAnsi="Arial" w:cs="Arial"/>
          <w:sz w:val="18"/>
          <w:szCs w:val="18"/>
        </w:rPr>
      </w:pPr>
    </w:p>
    <w:p w:rsidR="00C33661" w:rsidRPr="00177FE7" w:rsidRDefault="00C33661" w:rsidP="00177FE7">
      <w:pPr>
        <w:widowControl/>
        <w:spacing w:after="6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b/>
          <w:bCs/>
          <w:sz w:val="22"/>
          <w:szCs w:val="22"/>
        </w:rPr>
        <w:t>Článek I.</w:t>
      </w:r>
    </w:p>
    <w:p w:rsidR="006660A9" w:rsidRPr="00177FE7" w:rsidRDefault="00C33661" w:rsidP="00177FE7">
      <w:pPr>
        <w:widowControl/>
        <w:numPr>
          <w:ilvl w:val="0"/>
          <w:numId w:val="8"/>
        </w:numPr>
        <w:spacing w:after="6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>Převodc</w:t>
      </w:r>
      <w:r w:rsidR="00FD08C9" w:rsidRPr="00177FE7">
        <w:rPr>
          <w:rFonts w:ascii="Arial" w:hAnsi="Arial" w:cs="Arial"/>
          <w:color w:val="000000"/>
          <w:sz w:val="22"/>
          <w:szCs w:val="22"/>
        </w:rPr>
        <w:t>e</w:t>
      </w:r>
      <w:r w:rsidR="00C21683"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="00640580" w:rsidRPr="00177FE7">
        <w:rPr>
          <w:rFonts w:ascii="Arial" w:hAnsi="Arial" w:cs="Arial"/>
          <w:color w:val="000000"/>
          <w:sz w:val="22"/>
          <w:szCs w:val="22"/>
        </w:rPr>
        <w:t>je</w:t>
      </w:r>
      <w:r w:rsidR="00C21683"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="00B95C40" w:rsidRPr="00177FE7">
        <w:rPr>
          <w:rFonts w:ascii="Arial" w:hAnsi="Arial" w:cs="Arial"/>
          <w:color w:val="000000"/>
          <w:sz w:val="22"/>
          <w:szCs w:val="22"/>
        </w:rPr>
        <w:t>členem</w:t>
      </w:r>
      <w:r w:rsidR="00C21683"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bytového družstva </w:t>
      </w:r>
      <w:r w:rsidR="00FD08C9" w:rsidRPr="00177FE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Bytové družstvo </w:t>
      </w:r>
      <w:r w:rsidR="00A608FD" w:rsidRPr="00177FE7">
        <w:rPr>
          <w:rFonts w:ascii="Arial" w:eastAsia="Times New Roman" w:hAnsi="Arial" w:cs="Arial"/>
          <w:b/>
          <w:sz w:val="22"/>
          <w:szCs w:val="22"/>
          <w:lang w:eastAsia="cs-CZ"/>
        </w:rPr>
        <w:t>Branická</w:t>
      </w:r>
      <w:r w:rsidR="006660A9" w:rsidRPr="00177FE7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6660A9" w:rsidRPr="00177FE7"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="00A608FD" w:rsidRPr="00177FE7">
        <w:rPr>
          <w:rFonts w:ascii="Arial" w:hAnsi="Arial" w:cs="Arial"/>
          <w:color w:val="000000"/>
          <w:sz w:val="22"/>
          <w:szCs w:val="22"/>
        </w:rPr>
        <w:t>Nad</w:t>
      </w:r>
      <w:r w:rsidR="00177FE7">
        <w:rPr>
          <w:rFonts w:ascii="Arial" w:hAnsi="Arial" w:cs="Arial"/>
          <w:color w:val="000000"/>
          <w:sz w:val="22"/>
          <w:szCs w:val="22"/>
        </w:rPr>
        <w:t> </w:t>
      </w:r>
      <w:r w:rsidR="00A608FD" w:rsidRPr="00177FE7">
        <w:rPr>
          <w:rFonts w:ascii="Arial" w:hAnsi="Arial" w:cs="Arial"/>
          <w:color w:val="000000"/>
          <w:sz w:val="22"/>
          <w:szCs w:val="22"/>
        </w:rPr>
        <w:t>strouhou</w:t>
      </w:r>
      <w:r w:rsidR="00177FE7">
        <w:rPr>
          <w:rFonts w:ascii="Arial" w:hAnsi="Arial" w:cs="Arial"/>
          <w:color w:val="000000"/>
          <w:sz w:val="22"/>
          <w:szCs w:val="22"/>
        </w:rPr>
        <w:t> </w:t>
      </w:r>
      <w:r w:rsidR="00A608FD" w:rsidRPr="00177FE7">
        <w:rPr>
          <w:rFonts w:ascii="Arial" w:hAnsi="Arial" w:cs="Arial"/>
          <w:color w:val="000000"/>
          <w:sz w:val="22"/>
          <w:szCs w:val="22"/>
        </w:rPr>
        <w:t>1320/9, 147</w:t>
      </w:r>
      <w:r w:rsidR="00177FE7">
        <w:rPr>
          <w:rFonts w:ascii="Arial" w:hAnsi="Arial" w:cs="Arial"/>
          <w:color w:val="000000"/>
          <w:sz w:val="22"/>
          <w:szCs w:val="22"/>
        </w:rPr>
        <w:t> </w:t>
      </w:r>
      <w:r w:rsidR="00A608FD" w:rsidRPr="00177FE7">
        <w:rPr>
          <w:rFonts w:ascii="Arial" w:hAnsi="Arial" w:cs="Arial"/>
          <w:color w:val="000000"/>
          <w:sz w:val="22"/>
          <w:szCs w:val="22"/>
        </w:rPr>
        <w:t>00 Praha 4</w:t>
      </w:r>
      <w:r w:rsidR="00177FE7">
        <w:rPr>
          <w:rFonts w:ascii="Arial" w:hAnsi="Arial" w:cs="Arial"/>
          <w:color w:val="000000"/>
          <w:sz w:val="22"/>
          <w:szCs w:val="22"/>
        </w:rPr>
        <w:t xml:space="preserve"> - Braník</w:t>
      </w:r>
      <w:r w:rsidR="006660A9" w:rsidRPr="00177FE7">
        <w:rPr>
          <w:rStyle w:val="nowrap"/>
          <w:rFonts w:ascii="Arial" w:hAnsi="Arial" w:cs="Arial"/>
          <w:sz w:val="22"/>
          <w:szCs w:val="22"/>
        </w:rPr>
        <w:t xml:space="preserve">, </w:t>
      </w:r>
      <w:r w:rsidR="006660A9" w:rsidRPr="00177FE7">
        <w:rPr>
          <w:rFonts w:ascii="Arial" w:hAnsi="Arial" w:cs="Arial"/>
          <w:color w:val="000000"/>
          <w:sz w:val="22"/>
          <w:szCs w:val="22"/>
        </w:rPr>
        <w:t xml:space="preserve">zapsaného v obchodním rejstříku vedeném Městským soudem v Praze, oddíl Dr, vložka </w:t>
      </w:r>
      <w:r w:rsidR="00A608FD" w:rsidRPr="00177FE7">
        <w:rPr>
          <w:rFonts w:ascii="Arial" w:hAnsi="Arial" w:cs="Arial"/>
          <w:color w:val="000000"/>
          <w:sz w:val="22"/>
          <w:szCs w:val="22"/>
        </w:rPr>
        <w:t>2611</w:t>
      </w:r>
      <w:r w:rsidR="00FD08C9"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="006660A9" w:rsidRPr="00177FE7">
        <w:rPr>
          <w:rFonts w:ascii="Arial" w:hAnsi="Arial" w:cs="Arial"/>
          <w:color w:val="000000"/>
          <w:sz w:val="22"/>
          <w:szCs w:val="22"/>
        </w:rPr>
        <w:t>(dále jen „</w:t>
      </w:r>
      <w:r w:rsidR="006660A9" w:rsidRPr="00177FE7">
        <w:rPr>
          <w:rFonts w:ascii="Arial" w:hAnsi="Arial" w:cs="Arial"/>
          <w:b/>
          <w:color w:val="000000"/>
          <w:sz w:val="22"/>
          <w:szCs w:val="22"/>
        </w:rPr>
        <w:t>bytové družstvo</w:t>
      </w:r>
      <w:r w:rsidR="00771364" w:rsidRPr="00177FE7">
        <w:rPr>
          <w:rFonts w:ascii="Arial" w:hAnsi="Arial" w:cs="Arial"/>
          <w:color w:val="000000"/>
          <w:sz w:val="22"/>
          <w:szCs w:val="22"/>
        </w:rPr>
        <w:t>“)</w:t>
      </w:r>
      <w:r w:rsidR="00C21683" w:rsidRPr="00177FE7">
        <w:rPr>
          <w:rFonts w:ascii="Arial" w:hAnsi="Arial" w:cs="Arial"/>
          <w:color w:val="000000"/>
          <w:sz w:val="22"/>
          <w:szCs w:val="22"/>
        </w:rPr>
        <w:t xml:space="preserve"> a tedy i majitel</w:t>
      </w:r>
      <w:r w:rsidR="00B95C40" w:rsidRPr="00177FE7">
        <w:rPr>
          <w:rFonts w:ascii="Arial" w:hAnsi="Arial" w:cs="Arial"/>
          <w:color w:val="000000"/>
          <w:sz w:val="22"/>
          <w:szCs w:val="22"/>
        </w:rPr>
        <w:t>em</w:t>
      </w:r>
      <w:r w:rsidR="006660A9" w:rsidRPr="00177FE7">
        <w:rPr>
          <w:rFonts w:ascii="Arial" w:hAnsi="Arial" w:cs="Arial"/>
          <w:color w:val="000000"/>
          <w:sz w:val="22"/>
          <w:szCs w:val="22"/>
        </w:rPr>
        <w:t xml:space="preserve"> příslušného družstevního podílu v bytovém družstvu.</w:t>
      </w:r>
    </w:p>
    <w:p w:rsidR="00C33661" w:rsidRPr="00177FE7" w:rsidRDefault="00D541B3" w:rsidP="00177FE7">
      <w:pPr>
        <w:widowControl/>
        <w:numPr>
          <w:ilvl w:val="0"/>
          <w:numId w:val="8"/>
        </w:numPr>
        <w:spacing w:after="6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>Družstevní podíl Převodc</w:t>
      </w:r>
      <w:r w:rsidR="00BD137C" w:rsidRPr="00177FE7">
        <w:rPr>
          <w:rFonts w:ascii="Arial" w:hAnsi="Arial" w:cs="Arial"/>
          <w:color w:val="000000"/>
          <w:sz w:val="22"/>
          <w:szCs w:val="22"/>
        </w:rPr>
        <w:t>ů</w:t>
      </w:r>
      <w:r w:rsidR="00C33661" w:rsidRPr="00177FE7">
        <w:rPr>
          <w:rFonts w:ascii="Arial" w:hAnsi="Arial" w:cs="Arial"/>
          <w:color w:val="000000"/>
          <w:sz w:val="22"/>
          <w:szCs w:val="22"/>
        </w:rPr>
        <w:t xml:space="preserve"> v bytovém družstvu představuje souhrn práv a</w:t>
      </w:r>
      <w:r w:rsidR="00724B79"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="00C33661" w:rsidRPr="00177FE7">
        <w:rPr>
          <w:rFonts w:ascii="Arial" w:hAnsi="Arial" w:cs="Arial"/>
          <w:color w:val="000000"/>
          <w:sz w:val="22"/>
          <w:szCs w:val="22"/>
        </w:rPr>
        <w:t>povinností Převodc</w:t>
      </w:r>
      <w:r w:rsidR="00BD137C" w:rsidRPr="00177FE7">
        <w:rPr>
          <w:rFonts w:ascii="Arial" w:hAnsi="Arial" w:cs="Arial"/>
          <w:color w:val="000000"/>
          <w:sz w:val="22"/>
          <w:szCs w:val="22"/>
        </w:rPr>
        <w:t>ů</w:t>
      </w:r>
      <w:r w:rsidR="00C33661" w:rsidRPr="00177FE7">
        <w:rPr>
          <w:rFonts w:ascii="Arial" w:hAnsi="Arial" w:cs="Arial"/>
          <w:color w:val="000000"/>
          <w:sz w:val="22"/>
          <w:szCs w:val="22"/>
        </w:rPr>
        <w:t xml:space="preserve"> jako </w:t>
      </w:r>
      <w:r w:rsidR="00BD137C" w:rsidRPr="00177FE7">
        <w:rPr>
          <w:rFonts w:ascii="Arial" w:hAnsi="Arial" w:cs="Arial"/>
          <w:color w:val="000000"/>
          <w:sz w:val="22"/>
          <w:szCs w:val="22"/>
        </w:rPr>
        <w:t>společných č</w:t>
      </w:r>
      <w:r w:rsidR="00C33661" w:rsidRPr="00177FE7">
        <w:rPr>
          <w:rFonts w:ascii="Arial" w:hAnsi="Arial" w:cs="Arial"/>
          <w:color w:val="000000"/>
          <w:sz w:val="22"/>
          <w:szCs w:val="22"/>
        </w:rPr>
        <w:t>len</w:t>
      </w:r>
      <w:r w:rsidR="00BD137C" w:rsidRPr="00177FE7">
        <w:rPr>
          <w:rFonts w:ascii="Arial" w:hAnsi="Arial" w:cs="Arial"/>
          <w:color w:val="000000"/>
          <w:sz w:val="22"/>
          <w:szCs w:val="22"/>
        </w:rPr>
        <w:t>ů</w:t>
      </w:r>
      <w:r w:rsidR="00C33661" w:rsidRPr="00177FE7">
        <w:rPr>
          <w:rFonts w:ascii="Arial" w:hAnsi="Arial" w:cs="Arial"/>
          <w:color w:val="000000"/>
          <w:sz w:val="22"/>
          <w:szCs w:val="22"/>
        </w:rPr>
        <w:t xml:space="preserve"> bytového družstva plynoucích z je</w:t>
      </w:r>
      <w:r w:rsidR="00BD137C" w:rsidRPr="00177FE7">
        <w:rPr>
          <w:rFonts w:ascii="Arial" w:hAnsi="Arial" w:cs="Arial"/>
          <w:color w:val="000000"/>
          <w:sz w:val="22"/>
          <w:szCs w:val="22"/>
        </w:rPr>
        <w:t>jich</w:t>
      </w:r>
      <w:r w:rsidR="00C33661" w:rsidRPr="00177FE7">
        <w:rPr>
          <w:rFonts w:ascii="Arial" w:hAnsi="Arial" w:cs="Arial"/>
          <w:color w:val="000000"/>
          <w:sz w:val="22"/>
          <w:szCs w:val="22"/>
        </w:rPr>
        <w:t xml:space="preserve"> členství v bytovém družstvu, jejichž obsah je specifikován v platných právních předpisech a ve stanovách bytového družstva (dále jen „</w:t>
      </w:r>
      <w:r w:rsidR="00C33661" w:rsidRPr="00177FE7">
        <w:rPr>
          <w:rFonts w:ascii="Arial" w:hAnsi="Arial" w:cs="Arial"/>
          <w:b/>
          <w:color w:val="000000"/>
          <w:sz w:val="22"/>
          <w:szCs w:val="22"/>
        </w:rPr>
        <w:t>družstevní podíl</w:t>
      </w:r>
      <w:r w:rsidR="00C33661" w:rsidRPr="00177FE7">
        <w:rPr>
          <w:rFonts w:ascii="Arial" w:hAnsi="Arial" w:cs="Arial"/>
          <w:color w:val="000000"/>
          <w:sz w:val="22"/>
          <w:szCs w:val="22"/>
        </w:rPr>
        <w:t xml:space="preserve">“). </w:t>
      </w:r>
      <w:r w:rsidR="00C33661" w:rsidRPr="00177FE7">
        <w:rPr>
          <w:rFonts w:ascii="Arial" w:hAnsi="Arial" w:cs="Arial"/>
          <w:iCs/>
          <w:color w:val="000000"/>
          <w:sz w:val="22"/>
          <w:szCs w:val="22"/>
        </w:rPr>
        <w:t xml:space="preserve">S družstevním podílem je spojeno rovněž </w:t>
      </w:r>
      <w:r w:rsidR="00C33661" w:rsidRPr="00177FE7">
        <w:rPr>
          <w:rFonts w:ascii="Arial" w:hAnsi="Arial" w:cs="Arial"/>
          <w:b/>
          <w:iCs/>
          <w:color w:val="000000"/>
          <w:sz w:val="22"/>
          <w:szCs w:val="22"/>
        </w:rPr>
        <w:t>právo nájmu</w:t>
      </w:r>
      <w:r w:rsidR="00C33661" w:rsidRPr="00177FE7">
        <w:rPr>
          <w:rFonts w:ascii="Arial" w:hAnsi="Arial" w:cs="Arial"/>
          <w:iCs/>
          <w:color w:val="000000"/>
          <w:sz w:val="22"/>
          <w:szCs w:val="22"/>
        </w:rPr>
        <w:t xml:space="preserve"> družstevního </w:t>
      </w:r>
      <w:r w:rsidR="00C33661" w:rsidRPr="00177FE7">
        <w:rPr>
          <w:rFonts w:ascii="Arial" w:hAnsi="Arial" w:cs="Arial"/>
          <w:b/>
          <w:iCs/>
          <w:color w:val="000000"/>
          <w:sz w:val="22"/>
          <w:szCs w:val="22"/>
        </w:rPr>
        <w:t xml:space="preserve">bytu č. </w:t>
      </w:r>
      <w:r w:rsidR="00177FE7">
        <w:rPr>
          <w:rFonts w:ascii="Arial" w:hAnsi="Arial" w:cs="Arial"/>
          <w:b/>
          <w:iCs/>
          <w:color w:val="000000"/>
          <w:sz w:val="22"/>
          <w:szCs w:val="22"/>
        </w:rPr>
        <w:t>...,</w:t>
      </w:r>
      <w:r w:rsidR="001959A3" w:rsidRPr="00177FE7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1959A3" w:rsidRPr="00177FE7">
        <w:rPr>
          <w:rFonts w:ascii="Arial" w:hAnsi="Arial" w:cs="Arial"/>
          <w:iCs/>
          <w:color w:val="000000"/>
          <w:sz w:val="22"/>
          <w:szCs w:val="22"/>
        </w:rPr>
        <w:t>k</w:t>
      </w:r>
      <w:r w:rsidR="00C33661" w:rsidRPr="00177FE7">
        <w:rPr>
          <w:rFonts w:ascii="Arial" w:hAnsi="Arial" w:cs="Arial"/>
          <w:sz w:val="22"/>
          <w:szCs w:val="22"/>
        </w:rPr>
        <w:t xml:space="preserve">terý se nachází </w:t>
      </w:r>
      <w:r w:rsidR="00177FE7">
        <w:rPr>
          <w:rFonts w:ascii="Arial" w:hAnsi="Arial" w:cs="Arial"/>
          <w:sz w:val="22"/>
          <w:szCs w:val="22"/>
        </w:rPr>
        <w:t>v ...</w:t>
      </w:r>
      <w:r w:rsidR="00C33661" w:rsidRPr="00177FE7">
        <w:rPr>
          <w:rFonts w:ascii="Arial" w:hAnsi="Arial" w:cs="Arial"/>
          <w:sz w:val="22"/>
          <w:szCs w:val="22"/>
        </w:rPr>
        <w:t xml:space="preserve"> nadzemním podlaží domu č.</w:t>
      </w:r>
      <w:r w:rsidR="00B951FF" w:rsidRPr="00177FE7">
        <w:rPr>
          <w:rFonts w:ascii="Arial" w:hAnsi="Arial" w:cs="Arial"/>
          <w:sz w:val="22"/>
          <w:szCs w:val="22"/>
        </w:rPr>
        <w:t> </w:t>
      </w:r>
      <w:r w:rsidR="00C33661" w:rsidRPr="00177FE7">
        <w:rPr>
          <w:rFonts w:ascii="Arial" w:hAnsi="Arial" w:cs="Arial"/>
          <w:sz w:val="22"/>
          <w:szCs w:val="22"/>
        </w:rPr>
        <w:t xml:space="preserve">p. </w:t>
      </w:r>
      <w:r w:rsidR="001959A3" w:rsidRPr="00177FE7">
        <w:rPr>
          <w:rFonts w:ascii="Arial" w:hAnsi="Arial" w:cs="Arial"/>
          <w:sz w:val="22"/>
          <w:szCs w:val="22"/>
        </w:rPr>
        <w:t>1320/9</w:t>
      </w:r>
      <w:r w:rsidR="0072285C" w:rsidRPr="00177FE7">
        <w:rPr>
          <w:rFonts w:ascii="Arial" w:hAnsi="Arial" w:cs="Arial"/>
          <w:sz w:val="22"/>
          <w:szCs w:val="22"/>
        </w:rPr>
        <w:t>,</w:t>
      </w:r>
      <w:r w:rsidR="00720CF0" w:rsidRPr="00177FE7">
        <w:rPr>
          <w:rFonts w:ascii="Arial" w:hAnsi="Arial" w:cs="Arial"/>
          <w:sz w:val="22"/>
          <w:szCs w:val="22"/>
        </w:rPr>
        <w:t xml:space="preserve"> který je součástí pozemku parc. č. 1668/3, k.ú. Braník, </w:t>
      </w:r>
      <w:r w:rsidR="00C33661" w:rsidRPr="00177FE7">
        <w:rPr>
          <w:rFonts w:ascii="Arial" w:hAnsi="Arial" w:cs="Arial"/>
          <w:sz w:val="22"/>
          <w:szCs w:val="22"/>
        </w:rPr>
        <w:t xml:space="preserve">na adrese </w:t>
      </w:r>
      <w:r w:rsidR="0031042A" w:rsidRPr="00177FE7">
        <w:rPr>
          <w:rFonts w:ascii="Arial" w:hAnsi="Arial" w:cs="Arial"/>
          <w:sz w:val="22"/>
          <w:szCs w:val="22"/>
        </w:rPr>
        <w:t>Nad strouhou 1320</w:t>
      </w:r>
      <w:r w:rsidR="00B951FF" w:rsidRPr="00177FE7">
        <w:rPr>
          <w:rFonts w:ascii="Arial" w:hAnsi="Arial" w:cs="Arial"/>
          <w:sz w:val="22"/>
          <w:szCs w:val="22"/>
        </w:rPr>
        <w:t>/9</w:t>
      </w:r>
      <w:r w:rsidR="0031042A" w:rsidRPr="00177FE7">
        <w:rPr>
          <w:rFonts w:ascii="Arial" w:hAnsi="Arial" w:cs="Arial"/>
          <w:sz w:val="22"/>
          <w:szCs w:val="22"/>
        </w:rPr>
        <w:t xml:space="preserve">, Praha 4 </w:t>
      </w:r>
      <w:r w:rsidR="00F136AE" w:rsidRPr="00177FE7">
        <w:rPr>
          <w:rFonts w:ascii="Arial" w:hAnsi="Arial" w:cs="Arial"/>
          <w:sz w:val="22"/>
          <w:szCs w:val="22"/>
        </w:rPr>
        <w:t xml:space="preserve">- </w:t>
      </w:r>
      <w:r w:rsidR="0031042A" w:rsidRPr="00177FE7">
        <w:rPr>
          <w:rFonts w:ascii="Arial" w:hAnsi="Arial" w:cs="Arial"/>
          <w:sz w:val="22"/>
          <w:szCs w:val="22"/>
        </w:rPr>
        <w:t>Braník</w:t>
      </w:r>
      <w:r w:rsidR="00926C8C" w:rsidRPr="00177FE7">
        <w:rPr>
          <w:rFonts w:ascii="Arial" w:hAnsi="Arial" w:cs="Arial"/>
          <w:sz w:val="22"/>
          <w:szCs w:val="22"/>
        </w:rPr>
        <w:t xml:space="preserve"> </w:t>
      </w:r>
      <w:r w:rsidR="00C33661" w:rsidRPr="00177FE7">
        <w:rPr>
          <w:rFonts w:ascii="Arial" w:hAnsi="Arial" w:cs="Arial"/>
          <w:iCs/>
          <w:color w:val="000000"/>
          <w:sz w:val="22"/>
          <w:szCs w:val="22"/>
        </w:rPr>
        <w:t>(dále</w:t>
      </w:r>
      <w:r w:rsidR="00C33661" w:rsidRPr="00177FE7">
        <w:rPr>
          <w:rFonts w:ascii="Arial" w:hAnsi="Arial" w:cs="Arial"/>
          <w:bCs/>
          <w:iCs/>
          <w:color w:val="000000"/>
          <w:sz w:val="22"/>
          <w:szCs w:val="22"/>
        </w:rPr>
        <w:t xml:space="preserve"> jen „</w:t>
      </w:r>
      <w:r w:rsidR="00C33661" w:rsidRPr="00177FE7">
        <w:rPr>
          <w:rFonts w:ascii="Arial" w:hAnsi="Arial" w:cs="Arial"/>
          <w:b/>
          <w:bCs/>
          <w:iCs/>
          <w:color w:val="000000"/>
          <w:sz w:val="22"/>
          <w:szCs w:val="22"/>
        </w:rPr>
        <w:t>byt</w:t>
      </w:r>
      <w:r w:rsidR="00C33661" w:rsidRPr="00177FE7">
        <w:rPr>
          <w:rFonts w:ascii="Arial" w:hAnsi="Arial" w:cs="Arial"/>
          <w:bCs/>
          <w:iCs/>
          <w:color w:val="000000"/>
          <w:sz w:val="22"/>
          <w:szCs w:val="22"/>
        </w:rPr>
        <w:t>“)</w:t>
      </w:r>
      <w:r w:rsidR="00C33661" w:rsidRPr="00177FE7">
        <w:rPr>
          <w:rFonts w:ascii="Arial" w:hAnsi="Arial" w:cs="Arial"/>
          <w:sz w:val="22"/>
          <w:szCs w:val="22"/>
        </w:rPr>
        <w:t>.</w:t>
      </w:r>
    </w:p>
    <w:p w:rsidR="00C33661" w:rsidRPr="00177FE7" w:rsidRDefault="00C33661" w:rsidP="00177FE7">
      <w:pPr>
        <w:widowControl/>
        <w:spacing w:after="6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33661" w:rsidRPr="00177FE7" w:rsidRDefault="00C33661" w:rsidP="00177FE7">
      <w:pPr>
        <w:widowControl/>
        <w:spacing w:after="60" w:line="276" w:lineRule="auto"/>
        <w:jc w:val="center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b/>
          <w:bCs/>
          <w:sz w:val="22"/>
          <w:szCs w:val="22"/>
        </w:rPr>
        <w:t>Článek II.</w:t>
      </w:r>
    </w:p>
    <w:p w:rsidR="00C33661" w:rsidRPr="00177FE7" w:rsidRDefault="00C33661" w:rsidP="00177FE7">
      <w:pPr>
        <w:pStyle w:val="Zkladntext"/>
        <w:widowControl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Za podmínek uvedených v této dohodě Převodc</w:t>
      </w:r>
      <w:r w:rsidR="00327B32" w:rsidRPr="00177FE7">
        <w:rPr>
          <w:rFonts w:ascii="Arial" w:hAnsi="Arial" w:cs="Arial"/>
          <w:sz w:val="22"/>
          <w:szCs w:val="22"/>
        </w:rPr>
        <w:t>i</w:t>
      </w:r>
      <w:r w:rsidRPr="00177FE7">
        <w:rPr>
          <w:rFonts w:ascii="Arial" w:hAnsi="Arial" w:cs="Arial"/>
          <w:sz w:val="22"/>
          <w:szCs w:val="22"/>
        </w:rPr>
        <w:t xml:space="preserve"> převádí úplatně na Nabyvatele svůj družstevní podíl (veškerá práva a povinnosti v bytovém družstvu), se kterým je spojeno i právo nájmu bytu. Nabyvatel družstevní podíl včetně práva</w:t>
      </w:r>
      <w:r w:rsidR="00F136AE" w:rsidRPr="00177FE7">
        <w:rPr>
          <w:rFonts w:ascii="Arial" w:hAnsi="Arial" w:cs="Arial"/>
          <w:sz w:val="22"/>
          <w:szCs w:val="22"/>
        </w:rPr>
        <w:t xml:space="preserve"> nájmu bytu přijím</w:t>
      </w:r>
      <w:r w:rsidR="00327B32" w:rsidRPr="00177FE7">
        <w:rPr>
          <w:rFonts w:ascii="Arial" w:hAnsi="Arial" w:cs="Arial"/>
          <w:sz w:val="22"/>
          <w:szCs w:val="22"/>
        </w:rPr>
        <w:t>á</w:t>
      </w:r>
      <w:r w:rsidR="00F136AE" w:rsidRPr="00177FE7">
        <w:rPr>
          <w:rFonts w:ascii="Arial" w:hAnsi="Arial" w:cs="Arial"/>
          <w:sz w:val="22"/>
          <w:szCs w:val="22"/>
        </w:rPr>
        <w:t xml:space="preserve"> </w:t>
      </w:r>
      <w:r w:rsidR="00A8285C" w:rsidRPr="00177FE7">
        <w:rPr>
          <w:rFonts w:ascii="Arial" w:hAnsi="Arial" w:cs="Arial"/>
          <w:sz w:val="22"/>
          <w:szCs w:val="22"/>
        </w:rPr>
        <w:t>a stáv</w:t>
      </w:r>
      <w:r w:rsidR="00327B32" w:rsidRPr="00177FE7">
        <w:rPr>
          <w:rFonts w:ascii="Arial" w:hAnsi="Arial" w:cs="Arial"/>
          <w:sz w:val="22"/>
          <w:szCs w:val="22"/>
        </w:rPr>
        <w:t>á</w:t>
      </w:r>
      <w:r w:rsidR="00A8285C" w:rsidRPr="00177FE7">
        <w:rPr>
          <w:rFonts w:ascii="Arial" w:hAnsi="Arial" w:cs="Arial"/>
          <w:sz w:val="22"/>
          <w:szCs w:val="22"/>
        </w:rPr>
        <w:t xml:space="preserve"> </w:t>
      </w:r>
      <w:r w:rsidR="00327B32" w:rsidRPr="00177FE7">
        <w:rPr>
          <w:rFonts w:ascii="Arial" w:hAnsi="Arial" w:cs="Arial"/>
          <w:sz w:val="22"/>
          <w:szCs w:val="22"/>
        </w:rPr>
        <w:t xml:space="preserve">se </w:t>
      </w:r>
      <w:r w:rsidR="00A8285C" w:rsidRPr="00177FE7">
        <w:rPr>
          <w:rFonts w:ascii="Arial" w:hAnsi="Arial" w:cs="Arial"/>
          <w:sz w:val="22"/>
          <w:szCs w:val="22"/>
        </w:rPr>
        <w:t>člen</w:t>
      </w:r>
      <w:r w:rsidR="00327B32" w:rsidRPr="00177FE7">
        <w:rPr>
          <w:rFonts w:ascii="Arial" w:hAnsi="Arial" w:cs="Arial"/>
          <w:sz w:val="22"/>
          <w:szCs w:val="22"/>
        </w:rPr>
        <w:t>em</w:t>
      </w:r>
      <w:r w:rsidR="00A8285C" w:rsidRPr="00177FE7">
        <w:rPr>
          <w:rFonts w:ascii="Arial" w:hAnsi="Arial" w:cs="Arial"/>
          <w:sz w:val="22"/>
          <w:szCs w:val="22"/>
        </w:rPr>
        <w:t xml:space="preserve"> bytového družstva.</w:t>
      </w:r>
    </w:p>
    <w:p w:rsidR="00C33661" w:rsidRPr="00177FE7" w:rsidRDefault="00C33661" w:rsidP="00177FE7">
      <w:pPr>
        <w:pStyle w:val="Zkladntext"/>
        <w:widowControl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Převodem družstevního podílu dochází i k převodu nájmu bytu, včetně všech práv a povinností s tím spojených, a to včetně všech dluhů Převodc</w:t>
      </w:r>
      <w:r w:rsidR="007E332B" w:rsidRPr="00177FE7">
        <w:rPr>
          <w:rFonts w:ascii="Arial" w:hAnsi="Arial" w:cs="Arial"/>
          <w:sz w:val="22"/>
          <w:szCs w:val="22"/>
        </w:rPr>
        <w:t>ů</w:t>
      </w:r>
      <w:r w:rsidRPr="00177FE7">
        <w:rPr>
          <w:rFonts w:ascii="Arial" w:hAnsi="Arial" w:cs="Arial"/>
          <w:sz w:val="22"/>
          <w:szCs w:val="22"/>
        </w:rPr>
        <w:t xml:space="preserve"> vůči bytovému družstvu a dluhů bytového družstva vůči Převodc</w:t>
      </w:r>
      <w:r w:rsidR="007E332B" w:rsidRPr="00177FE7">
        <w:rPr>
          <w:rFonts w:ascii="Arial" w:hAnsi="Arial" w:cs="Arial"/>
          <w:sz w:val="22"/>
          <w:szCs w:val="22"/>
        </w:rPr>
        <w:t>ům</w:t>
      </w:r>
      <w:r w:rsidRPr="00177FE7">
        <w:rPr>
          <w:rFonts w:ascii="Arial" w:hAnsi="Arial" w:cs="Arial"/>
          <w:sz w:val="22"/>
          <w:szCs w:val="22"/>
        </w:rPr>
        <w:t>, které souvisejí s uží</w:t>
      </w:r>
      <w:r w:rsidR="007E28CD" w:rsidRPr="00177FE7">
        <w:rPr>
          <w:rFonts w:ascii="Arial" w:hAnsi="Arial" w:cs="Arial"/>
          <w:sz w:val="22"/>
          <w:szCs w:val="22"/>
        </w:rPr>
        <w:t>váním družstevního bytu Převod</w:t>
      </w:r>
      <w:r w:rsidR="007E332B" w:rsidRPr="00177FE7">
        <w:rPr>
          <w:rFonts w:ascii="Arial" w:hAnsi="Arial" w:cs="Arial"/>
          <w:sz w:val="22"/>
          <w:szCs w:val="22"/>
        </w:rPr>
        <w:t>ci</w:t>
      </w:r>
      <w:r w:rsidRPr="00177FE7">
        <w:rPr>
          <w:rFonts w:ascii="Arial" w:hAnsi="Arial" w:cs="Arial"/>
          <w:sz w:val="22"/>
          <w:szCs w:val="22"/>
        </w:rPr>
        <w:t>, za podmínek určených stanovami bytového družstva.</w:t>
      </w:r>
    </w:p>
    <w:p w:rsidR="00C33661" w:rsidRPr="00177FE7" w:rsidRDefault="00C33661" w:rsidP="00177FE7">
      <w:pPr>
        <w:widowControl/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:rsidR="00C33661" w:rsidRPr="00177FE7" w:rsidRDefault="00C33661" w:rsidP="00177FE7">
      <w:pPr>
        <w:widowControl/>
        <w:spacing w:after="6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b/>
          <w:bCs/>
          <w:sz w:val="22"/>
          <w:szCs w:val="22"/>
        </w:rPr>
        <w:t>Článek III.</w:t>
      </w:r>
    </w:p>
    <w:p w:rsidR="00C33661" w:rsidRPr="00177FE7" w:rsidRDefault="00C33661" w:rsidP="00177FE7">
      <w:pPr>
        <w:widowControl/>
        <w:suppressAutoHyphens w:val="0"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>Smluvní strany prohlašují, že mezi Převodc</w:t>
      </w:r>
      <w:r w:rsidR="00640580" w:rsidRPr="00177FE7">
        <w:rPr>
          <w:rFonts w:ascii="Arial" w:hAnsi="Arial" w:cs="Arial"/>
          <w:color w:val="000000"/>
          <w:sz w:val="22"/>
          <w:szCs w:val="22"/>
        </w:rPr>
        <w:t>em</w:t>
      </w:r>
      <w:r w:rsidR="00F136AE" w:rsidRPr="00177FE7">
        <w:rPr>
          <w:rFonts w:ascii="Arial" w:hAnsi="Arial" w:cs="Arial"/>
          <w:color w:val="000000"/>
          <w:sz w:val="22"/>
          <w:szCs w:val="22"/>
        </w:rPr>
        <w:t xml:space="preserve"> a Nabyvatel</w:t>
      </w:r>
      <w:r w:rsidR="00A8577B" w:rsidRPr="00177FE7">
        <w:rPr>
          <w:rFonts w:ascii="Arial" w:hAnsi="Arial" w:cs="Arial"/>
          <w:color w:val="000000"/>
          <w:sz w:val="22"/>
          <w:szCs w:val="22"/>
        </w:rPr>
        <w:t>em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došlo ke vzájemnému finančnímu </w:t>
      </w:r>
      <w:r w:rsidR="009404F3" w:rsidRPr="00177FE7">
        <w:rPr>
          <w:rFonts w:ascii="Arial" w:hAnsi="Arial" w:cs="Arial"/>
          <w:color w:val="000000"/>
          <w:sz w:val="22"/>
          <w:szCs w:val="22"/>
        </w:rPr>
        <w:t xml:space="preserve">vypořádání, které je sjednáno v </w:t>
      </w:r>
      <w:r w:rsidRPr="00177FE7">
        <w:rPr>
          <w:rFonts w:ascii="Arial" w:hAnsi="Arial" w:cs="Arial"/>
          <w:color w:val="000000"/>
          <w:sz w:val="22"/>
          <w:szCs w:val="22"/>
        </w:rPr>
        <w:t>samostatné dohodě o finančním vypořádání (dále jen „</w:t>
      </w:r>
      <w:r w:rsidRPr="00177FE7">
        <w:rPr>
          <w:rFonts w:ascii="Arial" w:hAnsi="Arial" w:cs="Arial"/>
          <w:b/>
          <w:color w:val="000000"/>
          <w:sz w:val="22"/>
          <w:szCs w:val="22"/>
        </w:rPr>
        <w:t>dohoda o finančním vypořádání</w:t>
      </w:r>
      <w:r w:rsidRPr="00177FE7">
        <w:rPr>
          <w:rFonts w:ascii="Arial" w:hAnsi="Arial" w:cs="Arial"/>
          <w:color w:val="000000"/>
          <w:sz w:val="22"/>
          <w:szCs w:val="22"/>
        </w:rPr>
        <w:t>“)</w:t>
      </w:r>
      <w:r w:rsidR="00F561BD" w:rsidRPr="00177FE7">
        <w:rPr>
          <w:rFonts w:ascii="Arial" w:hAnsi="Arial" w:cs="Arial"/>
          <w:color w:val="000000"/>
          <w:sz w:val="22"/>
          <w:szCs w:val="22"/>
        </w:rPr>
        <w:t xml:space="preserve">, přičemž samotné vypořádání kupní ceny řeší samostatná smlouva o úschově </w:t>
      </w:r>
      <w:r w:rsidR="007253D8" w:rsidRPr="00177FE7">
        <w:rPr>
          <w:rFonts w:ascii="Arial" w:hAnsi="Arial" w:cs="Arial"/>
          <w:color w:val="000000"/>
          <w:sz w:val="22"/>
          <w:szCs w:val="22"/>
        </w:rPr>
        <w:t>(dále jen „</w:t>
      </w:r>
      <w:r w:rsidR="007253D8" w:rsidRPr="00177FE7">
        <w:rPr>
          <w:rFonts w:ascii="Arial" w:hAnsi="Arial" w:cs="Arial"/>
          <w:b/>
          <w:color w:val="000000"/>
          <w:sz w:val="22"/>
          <w:szCs w:val="22"/>
        </w:rPr>
        <w:t>Smlouva o úschově</w:t>
      </w:r>
      <w:r w:rsidR="007253D8" w:rsidRPr="00177FE7">
        <w:rPr>
          <w:rFonts w:ascii="Arial" w:hAnsi="Arial" w:cs="Arial"/>
          <w:color w:val="000000"/>
          <w:sz w:val="22"/>
          <w:szCs w:val="22"/>
        </w:rPr>
        <w:t xml:space="preserve">“) </w:t>
      </w:r>
      <w:r w:rsidR="00F561BD" w:rsidRPr="00177FE7">
        <w:rPr>
          <w:rFonts w:ascii="Arial" w:hAnsi="Arial" w:cs="Arial"/>
          <w:color w:val="000000"/>
          <w:sz w:val="22"/>
          <w:szCs w:val="22"/>
        </w:rPr>
        <w:t>uzavřená společně s touto dohodou a dohodou o finančním vypořádání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. V případě </w:t>
      </w:r>
      <w:r w:rsidR="009E6949" w:rsidRPr="00177FE7">
        <w:rPr>
          <w:rFonts w:ascii="Arial" w:hAnsi="Arial" w:cs="Arial"/>
          <w:color w:val="000000"/>
          <w:sz w:val="22"/>
          <w:szCs w:val="22"/>
        </w:rPr>
        <w:t xml:space="preserve">řádného </w:t>
      </w:r>
      <w:r w:rsidRPr="00177FE7">
        <w:rPr>
          <w:rFonts w:ascii="Arial" w:hAnsi="Arial" w:cs="Arial"/>
          <w:color w:val="000000"/>
          <w:sz w:val="22"/>
          <w:szCs w:val="22"/>
        </w:rPr>
        <w:t>neuhrazení druhé</w:t>
      </w:r>
      <w:r w:rsidR="002F0DA0"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7FE7">
        <w:rPr>
          <w:rFonts w:ascii="Arial" w:hAnsi="Arial" w:cs="Arial"/>
          <w:color w:val="000000"/>
          <w:sz w:val="22"/>
          <w:szCs w:val="22"/>
        </w:rPr>
        <w:t>části kupní ceny ve smyslu čl. II. odst. 1) písm. b)</w:t>
      </w:r>
      <w:r w:rsidR="002F0DA0"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dohody o finančním vypořádání ze strany Nabyvatele a splnění podmínek uvedených v čl. II. odst. </w:t>
      </w:r>
      <w:r w:rsidR="00CC2E68" w:rsidRPr="00177FE7">
        <w:rPr>
          <w:rFonts w:ascii="Arial" w:hAnsi="Arial" w:cs="Arial"/>
          <w:color w:val="000000"/>
          <w:sz w:val="22"/>
          <w:szCs w:val="22"/>
        </w:rPr>
        <w:t>3</w:t>
      </w:r>
      <w:r w:rsidRPr="00177FE7">
        <w:rPr>
          <w:rFonts w:ascii="Arial" w:hAnsi="Arial" w:cs="Arial"/>
          <w:color w:val="000000"/>
          <w:sz w:val="22"/>
          <w:szCs w:val="22"/>
        </w:rPr>
        <w:t>) dohody o finančním vypořádání j</w:t>
      </w:r>
      <w:r w:rsidR="00775EE8" w:rsidRPr="00177FE7">
        <w:rPr>
          <w:rFonts w:ascii="Arial" w:hAnsi="Arial" w:cs="Arial"/>
          <w:color w:val="000000"/>
          <w:sz w:val="22"/>
          <w:szCs w:val="22"/>
        </w:rPr>
        <w:t>sou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7FE7">
        <w:rPr>
          <w:rFonts w:ascii="Arial" w:hAnsi="Arial" w:cs="Arial"/>
          <w:sz w:val="22"/>
          <w:szCs w:val="22"/>
        </w:rPr>
        <w:t>Převodc</w:t>
      </w:r>
      <w:r w:rsidR="00775EE8" w:rsidRPr="00177FE7">
        <w:rPr>
          <w:rFonts w:ascii="Arial" w:hAnsi="Arial" w:cs="Arial"/>
          <w:sz w:val="22"/>
          <w:szCs w:val="22"/>
        </w:rPr>
        <w:t>i</w:t>
      </w:r>
      <w:r w:rsidRPr="00177FE7">
        <w:rPr>
          <w:rFonts w:ascii="Arial" w:hAnsi="Arial" w:cs="Arial"/>
          <w:sz w:val="22"/>
          <w:szCs w:val="22"/>
        </w:rPr>
        <w:t xml:space="preserve"> oprávněn</w:t>
      </w:r>
      <w:r w:rsidR="00775EE8" w:rsidRPr="00177FE7">
        <w:rPr>
          <w:rFonts w:ascii="Arial" w:hAnsi="Arial" w:cs="Arial"/>
          <w:sz w:val="22"/>
          <w:szCs w:val="22"/>
        </w:rPr>
        <w:t>i</w:t>
      </w:r>
      <w:r w:rsidRPr="00177FE7">
        <w:rPr>
          <w:rFonts w:ascii="Arial" w:hAnsi="Arial" w:cs="Arial"/>
          <w:sz w:val="22"/>
          <w:szCs w:val="22"/>
        </w:rPr>
        <w:t xml:space="preserve"> odstoupit od této dohody písemným úkonem doručeným</w:t>
      </w:r>
      <w:r w:rsidR="00F136AE" w:rsidRPr="00177FE7">
        <w:rPr>
          <w:rFonts w:ascii="Arial" w:hAnsi="Arial" w:cs="Arial"/>
          <w:sz w:val="22"/>
          <w:szCs w:val="22"/>
        </w:rPr>
        <w:t xml:space="preserve"> Nabyvatel</w:t>
      </w:r>
      <w:r w:rsidR="00775EE8" w:rsidRPr="00177FE7">
        <w:rPr>
          <w:rFonts w:ascii="Arial" w:hAnsi="Arial" w:cs="Arial"/>
          <w:sz w:val="22"/>
          <w:szCs w:val="22"/>
        </w:rPr>
        <w:t>i</w:t>
      </w:r>
      <w:r w:rsidRPr="00177FE7">
        <w:rPr>
          <w:rFonts w:ascii="Arial" w:hAnsi="Arial" w:cs="Arial"/>
          <w:sz w:val="22"/>
          <w:szCs w:val="22"/>
        </w:rPr>
        <w:t>.</w:t>
      </w:r>
    </w:p>
    <w:p w:rsidR="00C33661" w:rsidRPr="00177FE7" w:rsidRDefault="00C33661" w:rsidP="00177FE7">
      <w:pPr>
        <w:widowControl/>
        <w:suppressAutoHyphens w:val="0"/>
        <w:spacing w:after="60" w:line="276" w:lineRule="auto"/>
        <w:ind w:left="390"/>
        <w:jc w:val="both"/>
        <w:rPr>
          <w:rFonts w:ascii="Arial" w:hAnsi="Arial" w:cs="Arial"/>
          <w:sz w:val="22"/>
          <w:szCs w:val="22"/>
        </w:rPr>
      </w:pPr>
    </w:p>
    <w:p w:rsidR="00C33661" w:rsidRPr="00177FE7" w:rsidRDefault="00C33661" w:rsidP="00177FE7">
      <w:pPr>
        <w:widowControl/>
        <w:spacing w:after="60" w:line="276" w:lineRule="auto"/>
        <w:jc w:val="center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b/>
          <w:bCs/>
          <w:sz w:val="22"/>
          <w:szCs w:val="22"/>
        </w:rPr>
        <w:t>Článek IV.</w:t>
      </w:r>
    </w:p>
    <w:p w:rsidR="00C33661" w:rsidRPr="00177FE7" w:rsidRDefault="00C33661" w:rsidP="00177FE7">
      <w:pPr>
        <w:pStyle w:val="Zkladntext"/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Nabyvatel</w:t>
      </w:r>
      <w:r w:rsidR="00F136AE" w:rsidRPr="00177FE7">
        <w:rPr>
          <w:rFonts w:ascii="Arial" w:hAnsi="Arial" w:cs="Arial"/>
          <w:sz w:val="22"/>
          <w:szCs w:val="22"/>
        </w:rPr>
        <w:t xml:space="preserve"> prohlašuj</w:t>
      </w:r>
      <w:r w:rsidR="00775EE8" w:rsidRPr="00177FE7">
        <w:rPr>
          <w:rFonts w:ascii="Arial" w:hAnsi="Arial" w:cs="Arial"/>
          <w:sz w:val="22"/>
          <w:szCs w:val="22"/>
        </w:rPr>
        <w:t>e</w:t>
      </w:r>
      <w:r w:rsidRPr="00177FE7">
        <w:rPr>
          <w:rFonts w:ascii="Arial" w:hAnsi="Arial" w:cs="Arial"/>
          <w:sz w:val="22"/>
          <w:szCs w:val="22"/>
        </w:rPr>
        <w:t>, že se seznámil se skutečným stavem bytu, včetně jeho příslušenství.</w:t>
      </w:r>
    </w:p>
    <w:p w:rsidR="00C33661" w:rsidRPr="00177FE7" w:rsidRDefault="00C33661" w:rsidP="00177FE7">
      <w:pPr>
        <w:pStyle w:val="Zkladntext"/>
        <w:widowControl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Nabyvatel p</w:t>
      </w:r>
      <w:r w:rsidR="00F136AE" w:rsidRPr="00177FE7">
        <w:rPr>
          <w:rFonts w:ascii="Arial" w:hAnsi="Arial" w:cs="Arial"/>
          <w:color w:val="000000"/>
          <w:sz w:val="22"/>
          <w:szCs w:val="22"/>
        </w:rPr>
        <w:t>rohlašuj</w:t>
      </w:r>
      <w:r w:rsidR="00775EE8" w:rsidRPr="00177FE7">
        <w:rPr>
          <w:rFonts w:ascii="Arial" w:hAnsi="Arial" w:cs="Arial"/>
          <w:color w:val="000000"/>
          <w:sz w:val="22"/>
          <w:szCs w:val="22"/>
        </w:rPr>
        <w:t>e</w:t>
      </w:r>
      <w:r w:rsidRPr="00177FE7">
        <w:rPr>
          <w:rFonts w:ascii="Arial" w:hAnsi="Arial" w:cs="Arial"/>
          <w:color w:val="000000"/>
          <w:sz w:val="22"/>
          <w:szCs w:val="22"/>
        </w:rPr>
        <w:t>, že byl seznámen se základními dokumenty bytového družstva, zejména pak s jeho stanovami i s dalšími listinami důležitými pro řádný výkon povinností člena bytového družstva, zejména se všemi poplatky, které je povinen hradit člen bytového družstva. Nabyvatel</w:t>
      </w:r>
      <w:r w:rsidR="00F136AE" w:rsidRPr="00177FE7">
        <w:rPr>
          <w:rFonts w:ascii="Arial" w:hAnsi="Arial" w:cs="Arial"/>
          <w:color w:val="000000"/>
          <w:sz w:val="22"/>
          <w:szCs w:val="22"/>
        </w:rPr>
        <w:t xml:space="preserve"> vyslovuj</w:t>
      </w:r>
      <w:r w:rsidR="00775EE8" w:rsidRPr="00177FE7">
        <w:rPr>
          <w:rFonts w:ascii="Arial" w:hAnsi="Arial" w:cs="Arial"/>
          <w:color w:val="000000"/>
          <w:sz w:val="22"/>
          <w:szCs w:val="22"/>
        </w:rPr>
        <w:t>e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a podpisem této smlouvy potvrzuje, že s uvedenými dokumenty, poplatky a listinami bez výhrad souhlasí.</w:t>
      </w:r>
    </w:p>
    <w:p w:rsidR="00C33661" w:rsidRPr="00177FE7" w:rsidRDefault="00C33661" w:rsidP="00177FE7">
      <w:pPr>
        <w:pStyle w:val="Zkladntext"/>
        <w:widowControl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>Převodc</w:t>
      </w:r>
      <w:r w:rsidR="00B77093" w:rsidRPr="00177FE7">
        <w:rPr>
          <w:rFonts w:ascii="Arial" w:hAnsi="Arial" w:cs="Arial"/>
          <w:color w:val="000000"/>
          <w:sz w:val="22"/>
          <w:szCs w:val="22"/>
        </w:rPr>
        <w:t>e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prohlašuj</w:t>
      </w:r>
      <w:r w:rsidR="00B77093" w:rsidRPr="00177FE7">
        <w:rPr>
          <w:rFonts w:ascii="Arial" w:hAnsi="Arial" w:cs="Arial"/>
          <w:color w:val="000000"/>
          <w:sz w:val="22"/>
          <w:szCs w:val="22"/>
        </w:rPr>
        <w:t>e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a ujišťuje Nabyvatele, že:</w:t>
      </w:r>
    </w:p>
    <w:p w:rsidR="00C33661" w:rsidRPr="00177FE7" w:rsidRDefault="00C33661" w:rsidP="00177FE7">
      <w:pPr>
        <w:widowControl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>nem</w:t>
      </w:r>
      <w:r w:rsidR="00B77093" w:rsidRPr="00177FE7">
        <w:rPr>
          <w:rFonts w:ascii="Arial" w:hAnsi="Arial" w:cs="Arial"/>
          <w:color w:val="000000"/>
          <w:sz w:val="22"/>
          <w:szCs w:val="22"/>
        </w:rPr>
        <w:t>á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jako člen </w:t>
      </w:r>
      <w:r w:rsidR="00F5279D" w:rsidRPr="00177FE7">
        <w:rPr>
          <w:rFonts w:ascii="Arial" w:hAnsi="Arial" w:cs="Arial"/>
          <w:color w:val="000000"/>
          <w:sz w:val="22"/>
          <w:szCs w:val="22"/>
        </w:rPr>
        <w:t>bytového družstva a jako nájemc</w:t>
      </w:r>
      <w:r w:rsidR="00B77093" w:rsidRPr="00177FE7">
        <w:rPr>
          <w:rFonts w:ascii="Arial" w:hAnsi="Arial" w:cs="Arial"/>
          <w:color w:val="000000"/>
          <w:sz w:val="22"/>
          <w:szCs w:val="22"/>
        </w:rPr>
        <w:t>e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bytu vůči bytovému družstvu žádné závazky, vyjma dosud nevyúčtovaných plateb za dodávky médií poskytovaných příslušnými dodavateli vyúčtovaných vždy za příslušné dodavatelské období;</w:t>
      </w:r>
    </w:p>
    <w:p w:rsidR="00C33661" w:rsidRPr="00177FE7" w:rsidRDefault="00C33661" w:rsidP="00177FE7">
      <w:pPr>
        <w:widowControl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>na bytu ke dni</w:t>
      </w:r>
      <w:r w:rsidR="000B3959" w:rsidRPr="00177FE7">
        <w:rPr>
          <w:rFonts w:ascii="Arial" w:hAnsi="Arial" w:cs="Arial"/>
          <w:color w:val="000000"/>
          <w:sz w:val="22"/>
          <w:szCs w:val="22"/>
        </w:rPr>
        <w:t xml:space="preserve"> podpisu této dohody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="00301E56" w:rsidRPr="00177FE7">
        <w:rPr>
          <w:rFonts w:ascii="Arial" w:hAnsi="Arial" w:cs="Arial"/>
          <w:color w:val="000000"/>
          <w:sz w:val="22"/>
          <w:szCs w:val="22"/>
        </w:rPr>
        <w:t>vázn</w:t>
      </w:r>
      <w:r w:rsidR="00A8285C" w:rsidRPr="00177FE7">
        <w:rPr>
          <w:rFonts w:ascii="Arial" w:hAnsi="Arial" w:cs="Arial"/>
          <w:color w:val="000000"/>
          <w:sz w:val="22"/>
          <w:szCs w:val="22"/>
        </w:rPr>
        <w:t>e</w:t>
      </w:r>
      <w:r w:rsidR="001A6F40"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7FE7">
        <w:rPr>
          <w:rFonts w:ascii="Arial" w:hAnsi="Arial" w:cs="Arial"/>
          <w:color w:val="000000"/>
          <w:sz w:val="22"/>
          <w:szCs w:val="22"/>
        </w:rPr>
        <w:t>nesplacená anui</w:t>
      </w:r>
      <w:r w:rsidRPr="00177FE7">
        <w:rPr>
          <w:rFonts w:ascii="Arial" w:hAnsi="Arial" w:cs="Arial"/>
          <w:sz w:val="22"/>
          <w:szCs w:val="22"/>
        </w:rPr>
        <w:t xml:space="preserve">ta ve 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výši </w:t>
      </w:r>
      <w:r w:rsidR="00775EE8" w:rsidRPr="00177FE7">
        <w:rPr>
          <w:rFonts w:ascii="Arial" w:hAnsi="Arial" w:cs="Arial"/>
          <w:color w:val="000000"/>
          <w:sz w:val="22"/>
          <w:szCs w:val="22"/>
        </w:rPr>
        <w:t xml:space="preserve">0 </w:t>
      </w:r>
      <w:r w:rsidRPr="00177FE7">
        <w:rPr>
          <w:rFonts w:ascii="Arial" w:hAnsi="Arial" w:cs="Arial"/>
          <w:color w:val="000000"/>
          <w:sz w:val="22"/>
          <w:szCs w:val="22"/>
        </w:rPr>
        <w:t>Kč; v případě</w:t>
      </w:r>
      <w:r w:rsidRPr="00177FE7">
        <w:rPr>
          <w:rFonts w:ascii="Arial" w:hAnsi="Arial" w:cs="Arial"/>
          <w:iCs/>
          <w:sz w:val="22"/>
          <w:szCs w:val="22"/>
        </w:rPr>
        <w:t>, že skutečná částka bude vyšší, Převod</w:t>
      </w:r>
      <w:r w:rsidR="00F5279D" w:rsidRPr="00177FE7">
        <w:rPr>
          <w:rFonts w:ascii="Arial" w:hAnsi="Arial" w:cs="Arial"/>
          <w:iCs/>
          <w:sz w:val="22"/>
          <w:szCs w:val="22"/>
        </w:rPr>
        <w:t>c</w:t>
      </w:r>
      <w:r w:rsidR="00306157" w:rsidRPr="00177FE7">
        <w:rPr>
          <w:rFonts w:ascii="Arial" w:hAnsi="Arial" w:cs="Arial"/>
          <w:iCs/>
          <w:sz w:val="22"/>
          <w:szCs w:val="22"/>
        </w:rPr>
        <w:t>e</w:t>
      </w:r>
      <w:r w:rsidRPr="00177FE7">
        <w:rPr>
          <w:rFonts w:ascii="Arial" w:hAnsi="Arial" w:cs="Arial"/>
          <w:iCs/>
          <w:sz w:val="22"/>
          <w:szCs w:val="22"/>
        </w:rPr>
        <w:t xml:space="preserve"> se zavazuj</w:t>
      </w:r>
      <w:r w:rsidR="00306157" w:rsidRPr="00177FE7">
        <w:rPr>
          <w:rFonts w:ascii="Arial" w:hAnsi="Arial" w:cs="Arial"/>
          <w:iCs/>
          <w:sz w:val="22"/>
          <w:szCs w:val="22"/>
        </w:rPr>
        <w:t>e</w:t>
      </w:r>
      <w:r w:rsidRPr="00177FE7">
        <w:rPr>
          <w:rFonts w:ascii="Arial" w:hAnsi="Arial" w:cs="Arial"/>
          <w:iCs/>
          <w:sz w:val="22"/>
          <w:szCs w:val="22"/>
        </w:rPr>
        <w:t xml:space="preserve"> uhradit vz</w:t>
      </w:r>
      <w:r w:rsidR="001117E2" w:rsidRPr="00177FE7">
        <w:rPr>
          <w:rFonts w:ascii="Arial" w:hAnsi="Arial" w:cs="Arial"/>
          <w:iCs/>
          <w:sz w:val="22"/>
          <w:szCs w:val="22"/>
        </w:rPr>
        <w:t>niklý finanční rozdíl Nabyvatel</w:t>
      </w:r>
      <w:r w:rsidR="002C5815" w:rsidRPr="00177FE7">
        <w:rPr>
          <w:rFonts w:ascii="Arial" w:hAnsi="Arial" w:cs="Arial"/>
          <w:iCs/>
          <w:sz w:val="22"/>
          <w:szCs w:val="22"/>
        </w:rPr>
        <w:t>i</w:t>
      </w:r>
      <w:r w:rsidRPr="00177FE7">
        <w:rPr>
          <w:rFonts w:ascii="Arial" w:hAnsi="Arial" w:cs="Arial"/>
          <w:iCs/>
          <w:sz w:val="22"/>
          <w:szCs w:val="22"/>
        </w:rPr>
        <w:t>; povinnost hradit anuitu přechází ke dni účinnosti této dohody na Nabyvatele;</w:t>
      </w:r>
    </w:p>
    <w:p w:rsidR="00C33661" w:rsidRPr="00177FE7" w:rsidRDefault="00306157" w:rsidP="00177FE7">
      <w:pPr>
        <w:widowControl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je oprávněn disponovat s družstevním podílem v bytovém družstvu, tj. že je</w:t>
      </w:r>
      <w:r w:rsidR="00E309F7" w:rsidRPr="00177FE7">
        <w:rPr>
          <w:rFonts w:ascii="Arial" w:hAnsi="Arial" w:cs="Arial"/>
          <w:sz w:val="22"/>
          <w:szCs w:val="22"/>
        </w:rPr>
        <w:t xml:space="preserve"> zejména</w:t>
      </w:r>
      <w:r w:rsidRPr="00177FE7">
        <w:rPr>
          <w:rFonts w:ascii="Arial" w:hAnsi="Arial" w:cs="Arial"/>
          <w:sz w:val="22"/>
          <w:szCs w:val="22"/>
        </w:rPr>
        <w:t xml:space="preserve"> oprávněn družstevní podíl v bytovém družstvu převést na Nabyvatele</w:t>
      </w:r>
      <w:r w:rsidR="00E309F7" w:rsidRPr="00177FE7">
        <w:rPr>
          <w:rFonts w:ascii="Arial" w:hAnsi="Arial" w:cs="Arial"/>
          <w:sz w:val="22"/>
          <w:szCs w:val="22"/>
        </w:rPr>
        <w:t>,</w:t>
      </w:r>
      <w:r w:rsidRPr="00177FE7">
        <w:rPr>
          <w:rFonts w:ascii="Arial" w:hAnsi="Arial" w:cs="Arial"/>
          <w:sz w:val="22"/>
          <w:szCs w:val="22"/>
        </w:rPr>
        <w:t xml:space="preserve"> a dále že </w:t>
      </w:r>
      <w:r w:rsidR="00C33661" w:rsidRPr="00177FE7">
        <w:rPr>
          <w:rFonts w:ascii="Arial" w:hAnsi="Arial" w:cs="Arial"/>
          <w:sz w:val="22"/>
          <w:szCs w:val="22"/>
        </w:rPr>
        <w:t>je</w:t>
      </w:r>
      <w:r w:rsidR="00F5279D" w:rsidRPr="00177FE7">
        <w:rPr>
          <w:rFonts w:ascii="Arial" w:hAnsi="Arial" w:cs="Arial"/>
          <w:sz w:val="22"/>
          <w:szCs w:val="22"/>
        </w:rPr>
        <w:t>h</w:t>
      </w:r>
      <w:r w:rsidRPr="00177FE7">
        <w:rPr>
          <w:rFonts w:ascii="Arial" w:hAnsi="Arial" w:cs="Arial"/>
          <w:sz w:val="22"/>
          <w:szCs w:val="22"/>
        </w:rPr>
        <w:t>o</w:t>
      </w:r>
      <w:r w:rsidR="00C33661" w:rsidRPr="00177FE7">
        <w:rPr>
          <w:rFonts w:ascii="Arial" w:hAnsi="Arial" w:cs="Arial"/>
          <w:sz w:val="22"/>
          <w:szCs w:val="22"/>
        </w:rPr>
        <w:t xml:space="preserve"> oprávnění disponovat s družstevním podílem v bytovém družstvu a bytem není nijak omezeno, zejména že na tento družstevní podíl není veden výkon rozhodnutí či exekuce,</w:t>
      </w:r>
    </w:p>
    <w:p w:rsidR="00C33661" w:rsidRPr="00177FE7" w:rsidRDefault="00C33661" w:rsidP="00177FE7">
      <w:pPr>
        <w:widowControl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o</w:t>
      </w:r>
      <w:r w:rsidRPr="00177FE7">
        <w:rPr>
          <w:rFonts w:ascii="Arial" w:hAnsi="Arial" w:cs="Arial"/>
          <w:iCs/>
          <w:sz w:val="22"/>
          <w:szCs w:val="22"/>
        </w:rPr>
        <w:t>hledně družstevního podílu ani bytu nejsou vedena žádná soudní, rozhodčí nebo správní řízení či jiná obdobná řízení ani taková řízení nehrozí;</w:t>
      </w:r>
    </w:p>
    <w:p w:rsidR="00C33661" w:rsidRPr="00177FE7" w:rsidRDefault="00C33661" w:rsidP="00177FE7">
      <w:pPr>
        <w:widowControl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iCs/>
          <w:sz w:val="22"/>
          <w:szCs w:val="22"/>
        </w:rPr>
        <w:t>družstevní podíl ani byt</w:t>
      </w:r>
      <w:r w:rsidRPr="00177FE7">
        <w:rPr>
          <w:rFonts w:ascii="Arial" w:hAnsi="Arial" w:cs="Arial"/>
          <w:sz w:val="22"/>
          <w:szCs w:val="22"/>
        </w:rPr>
        <w:t xml:space="preserve"> nejsou zatíženy žádnými závazky ani jinými překážkami, které by mohly omezovat či bránit</w:t>
      </w:r>
      <w:r w:rsidR="00771364" w:rsidRPr="00177FE7">
        <w:rPr>
          <w:rFonts w:ascii="Arial" w:hAnsi="Arial" w:cs="Arial"/>
          <w:sz w:val="22"/>
          <w:szCs w:val="22"/>
        </w:rPr>
        <w:t xml:space="preserve"> Nabyvatel</w:t>
      </w:r>
      <w:r w:rsidR="002C5815" w:rsidRPr="00177FE7">
        <w:rPr>
          <w:rFonts w:ascii="Arial" w:hAnsi="Arial" w:cs="Arial"/>
          <w:sz w:val="22"/>
          <w:szCs w:val="22"/>
        </w:rPr>
        <w:t>i</w:t>
      </w:r>
      <w:r w:rsidR="00771364" w:rsidRPr="00177FE7">
        <w:rPr>
          <w:rFonts w:ascii="Arial" w:hAnsi="Arial" w:cs="Arial"/>
          <w:sz w:val="22"/>
          <w:szCs w:val="22"/>
        </w:rPr>
        <w:t xml:space="preserve"> ve výkonu je</w:t>
      </w:r>
      <w:r w:rsidR="002C5815" w:rsidRPr="00177FE7">
        <w:rPr>
          <w:rFonts w:ascii="Arial" w:hAnsi="Arial" w:cs="Arial"/>
          <w:sz w:val="22"/>
          <w:szCs w:val="22"/>
        </w:rPr>
        <w:t>ho</w:t>
      </w:r>
      <w:r w:rsidRPr="00177FE7">
        <w:rPr>
          <w:rFonts w:ascii="Arial" w:hAnsi="Arial" w:cs="Arial"/>
          <w:sz w:val="22"/>
          <w:szCs w:val="22"/>
        </w:rPr>
        <w:t xml:space="preserve"> práv;</w:t>
      </w:r>
    </w:p>
    <w:p w:rsidR="00C33661" w:rsidRPr="00177FE7" w:rsidRDefault="00C33661" w:rsidP="00177FE7">
      <w:pPr>
        <w:widowControl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ne</w:t>
      </w:r>
      <w:r w:rsidR="00E309F7" w:rsidRPr="00177FE7">
        <w:rPr>
          <w:rFonts w:ascii="Arial" w:hAnsi="Arial" w:cs="Arial"/>
          <w:sz w:val="22"/>
          <w:szCs w:val="22"/>
        </w:rPr>
        <w:t>ní</w:t>
      </w:r>
      <w:r w:rsidRPr="00177FE7">
        <w:rPr>
          <w:rFonts w:ascii="Arial" w:hAnsi="Arial" w:cs="Arial"/>
          <w:sz w:val="22"/>
          <w:szCs w:val="22"/>
        </w:rPr>
        <w:t xml:space="preserve"> v úpadku ani hrozícím úpadku, a že proti n</w:t>
      </w:r>
      <w:r w:rsidR="00E309F7" w:rsidRPr="00177FE7">
        <w:rPr>
          <w:rFonts w:ascii="Arial" w:hAnsi="Arial" w:cs="Arial"/>
          <w:sz w:val="22"/>
          <w:szCs w:val="22"/>
        </w:rPr>
        <w:t>ěmu</w:t>
      </w:r>
      <w:r w:rsidRPr="00177FE7">
        <w:rPr>
          <w:rFonts w:ascii="Arial" w:hAnsi="Arial" w:cs="Arial"/>
          <w:sz w:val="22"/>
          <w:szCs w:val="22"/>
        </w:rPr>
        <w:t xml:space="preserve"> není vedeno žádné nalézací, exekuční, insolvenční, konkursní či jiné řízení</w:t>
      </w:r>
      <w:r w:rsidR="00E8697A" w:rsidRPr="00177FE7">
        <w:rPr>
          <w:rFonts w:ascii="Arial" w:hAnsi="Arial" w:cs="Arial"/>
          <w:sz w:val="22"/>
          <w:szCs w:val="22"/>
        </w:rPr>
        <w:t>,</w:t>
      </w:r>
      <w:r w:rsidRPr="00177FE7">
        <w:rPr>
          <w:rFonts w:ascii="Arial" w:hAnsi="Arial" w:cs="Arial"/>
          <w:sz w:val="22"/>
          <w:szCs w:val="22"/>
        </w:rPr>
        <w:t xml:space="preserve"> které by bylo způsobilé zpochybnit platnost a účinnost této dohody nebo které by se mohlo dotýkat družstevního podílu anebo bytu a pr</w:t>
      </w:r>
      <w:r w:rsidR="00232566" w:rsidRPr="00177FE7">
        <w:rPr>
          <w:rFonts w:ascii="Arial" w:hAnsi="Arial" w:cs="Arial"/>
          <w:sz w:val="22"/>
          <w:szCs w:val="22"/>
        </w:rPr>
        <w:t>áv a povinností s nimi spojených</w:t>
      </w:r>
      <w:r w:rsidRPr="00177FE7">
        <w:rPr>
          <w:rFonts w:ascii="Arial" w:hAnsi="Arial" w:cs="Arial"/>
          <w:sz w:val="22"/>
          <w:szCs w:val="22"/>
        </w:rPr>
        <w:t>;</w:t>
      </w:r>
    </w:p>
    <w:p w:rsidR="00C33661" w:rsidRPr="00177FE7" w:rsidRDefault="001117E2" w:rsidP="00177FE7">
      <w:pPr>
        <w:widowControl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77FE7">
        <w:rPr>
          <w:rFonts w:ascii="Arial" w:hAnsi="Arial" w:cs="Arial"/>
          <w:bCs/>
          <w:sz w:val="22"/>
          <w:szCs w:val="22"/>
        </w:rPr>
        <w:t>nezamlčel Nabyvatel</w:t>
      </w:r>
      <w:r w:rsidR="002C5815" w:rsidRPr="00177FE7">
        <w:rPr>
          <w:rFonts w:ascii="Arial" w:hAnsi="Arial" w:cs="Arial"/>
          <w:bCs/>
          <w:sz w:val="22"/>
          <w:szCs w:val="22"/>
        </w:rPr>
        <w:t>i</w:t>
      </w:r>
      <w:r w:rsidR="00C33661" w:rsidRPr="00177FE7">
        <w:rPr>
          <w:rFonts w:ascii="Arial" w:hAnsi="Arial" w:cs="Arial"/>
          <w:bCs/>
          <w:sz w:val="22"/>
          <w:szCs w:val="22"/>
        </w:rPr>
        <w:t xml:space="preserve"> žádné podstatné skutečn</w:t>
      </w:r>
      <w:r w:rsidR="00301E56" w:rsidRPr="00177FE7">
        <w:rPr>
          <w:rFonts w:ascii="Arial" w:hAnsi="Arial" w:cs="Arial"/>
          <w:bCs/>
          <w:sz w:val="22"/>
          <w:szCs w:val="22"/>
        </w:rPr>
        <w:t>osti, jež by mohly ovlivnit je</w:t>
      </w:r>
      <w:r w:rsidR="002C5815" w:rsidRPr="00177FE7">
        <w:rPr>
          <w:rFonts w:ascii="Arial" w:hAnsi="Arial" w:cs="Arial"/>
          <w:bCs/>
          <w:sz w:val="22"/>
          <w:szCs w:val="22"/>
        </w:rPr>
        <w:t>ho</w:t>
      </w:r>
      <w:r w:rsidR="00C33661" w:rsidRPr="00177FE7">
        <w:rPr>
          <w:rFonts w:ascii="Arial" w:hAnsi="Arial" w:cs="Arial"/>
          <w:bCs/>
          <w:sz w:val="22"/>
          <w:szCs w:val="22"/>
        </w:rPr>
        <w:t xml:space="preserve"> rozhodnutí uzavřít tuto dohodu.</w:t>
      </w:r>
    </w:p>
    <w:p w:rsidR="00C33661" w:rsidRPr="00177FE7" w:rsidRDefault="00C33661" w:rsidP="00177FE7">
      <w:pPr>
        <w:widowControl/>
        <w:spacing w:after="60" w:line="276" w:lineRule="auto"/>
        <w:rPr>
          <w:rFonts w:ascii="Arial" w:hAnsi="Arial" w:cs="Arial"/>
          <w:bCs/>
          <w:sz w:val="22"/>
          <w:szCs w:val="22"/>
        </w:rPr>
      </w:pPr>
    </w:p>
    <w:p w:rsidR="00C33661" w:rsidRPr="00177FE7" w:rsidRDefault="00C33661" w:rsidP="00177FE7">
      <w:pPr>
        <w:widowControl/>
        <w:spacing w:after="6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Článek V.</w:t>
      </w:r>
    </w:p>
    <w:p w:rsidR="00C33661" w:rsidRPr="00177FE7" w:rsidRDefault="00C33661" w:rsidP="00177FE7">
      <w:pPr>
        <w:pStyle w:val="Zkladntext"/>
        <w:widowControl/>
        <w:numPr>
          <w:ilvl w:val="0"/>
          <w:numId w:val="7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>Převodc</w:t>
      </w:r>
      <w:r w:rsidR="009F257D" w:rsidRPr="00177FE7">
        <w:rPr>
          <w:rFonts w:ascii="Arial" w:hAnsi="Arial" w:cs="Arial"/>
          <w:color w:val="000000"/>
          <w:sz w:val="22"/>
          <w:szCs w:val="22"/>
        </w:rPr>
        <w:t>e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před</w:t>
      </w:r>
      <w:r w:rsidR="009F257D" w:rsidRPr="00177FE7">
        <w:rPr>
          <w:rFonts w:ascii="Arial" w:hAnsi="Arial" w:cs="Arial"/>
          <w:color w:val="000000"/>
          <w:sz w:val="22"/>
          <w:szCs w:val="22"/>
        </w:rPr>
        <w:t>á</w:t>
      </w:r>
      <w:r w:rsidR="001117E2" w:rsidRPr="00177FE7">
        <w:rPr>
          <w:rFonts w:ascii="Arial" w:hAnsi="Arial" w:cs="Arial"/>
          <w:color w:val="000000"/>
          <w:sz w:val="22"/>
          <w:szCs w:val="22"/>
        </w:rPr>
        <w:t xml:space="preserve"> byt se všemi klíči Nabyvatel</w:t>
      </w:r>
      <w:r w:rsidR="00A556B3" w:rsidRPr="00177FE7">
        <w:rPr>
          <w:rFonts w:ascii="Arial" w:hAnsi="Arial" w:cs="Arial"/>
          <w:color w:val="000000"/>
          <w:sz w:val="22"/>
          <w:szCs w:val="22"/>
        </w:rPr>
        <w:t>i</w:t>
      </w:r>
      <w:r w:rsidR="009F257D"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="00E21F83" w:rsidRPr="00177FE7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="00FB44A9" w:rsidRPr="00177FE7">
        <w:rPr>
          <w:rFonts w:ascii="Arial" w:hAnsi="Arial" w:cs="Arial"/>
          <w:color w:val="000000"/>
          <w:sz w:val="22"/>
          <w:szCs w:val="22"/>
        </w:rPr>
        <w:t xml:space="preserve">do 10-ti dnů </w:t>
      </w:r>
      <w:r w:rsidR="00A556B3" w:rsidRPr="00177FE7">
        <w:rPr>
          <w:rFonts w:ascii="Arial" w:hAnsi="Arial" w:cs="Arial"/>
          <w:color w:val="000000"/>
          <w:sz w:val="22"/>
          <w:szCs w:val="22"/>
        </w:rPr>
        <w:t xml:space="preserve">od </w:t>
      </w:r>
      <w:r w:rsidR="00775EE8" w:rsidRPr="00177FE7">
        <w:rPr>
          <w:rFonts w:ascii="Arial" w:hAnsi="Arial" w:cs="Arial"/>
          <w:color w:val="000000"/>
          <w:sz w:val="22"/>
          <w:szCs w:val="22"/>
        </w:rPr>
        <w:t xml:space="preserve">připsání </w:t>
      </w:r>
      <w:r w:rsidR="00A556B3" w:rsidRPr="00177FE7">
        <w:rPr>
          <w:rFonts w:ascii="Arial" w:hAnsi="Arial" w:cs="Arial"/>
          <w:color w:val="000000"/>
          <w:sz w:val="22"/>
          <w:szCs w:val="22"/>
        </w:rPr>
        <w:t xml:space="preserve">části </w:t>
      </w:r>
      <w:r w:rsidR="00775EE8" w:rsidRPr="00177FE7">
        <w:rPr>
          <w:rFonts w:ascii="Arial" w:hAnsi="Arial" w:cs="Arial"/>
          <w:color w:val="000000"/>
          <w:sz w:val="22"/>
          <w:szCs w:val="22"/>
        </w:rPr>
        <w:t>kupní ceny</w:t>
      </w:r>
      <w:r w:rsidR="00A556B3" w:rsidRPr="00177FE7">
        <w:rPr>
          <w:rFonts w:ascii="Arial" w:hAnsi="Arial" w:cs="Arial"/>
          <w:color w:val="000000"/>
          <w:sz w:val="22"/>
          <w:szCs w:val="22"/>
        </w:rPr>
        <w:t xml:space="preserve"> náležející Převodcům na jejich účet v souladu s</w:t>
      </w:r>
      <w:r w:rsidR="00E137BB" w:rsidRPr="00177FE7">
        <w:rPr>
          <w:rFonts w:ascii="Arial" w:hAnsi="Arial" w:cs="Arial"/>
          <w:color w:val="000000"/>
          <w:sz w:val="22"/>
          <w:szCs w:val="22"/>
        </w:rPr>
        <w:t> čl. III. odst. 1. písm. A)</w:t>
      </w:r>
      <w:r w:rsidR="00A556B3"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="001F3FE9" w:rsidRPr="00177FE7">
        <w:rPr>
          <w:rFonts w:ascii="Arial" w:hAnsi="Arial" w:cs="Arial"/>
          <w:color w:val="000000"/>
          <w:sz w:val="22"/>
          <w:szCs w:val="22"/>
        </w:rPr>
        <w:t>S</w:t>
      </w:r>
      <w:r w:rsidR="00E137BB" w:rsidRPr="00177FE7">
        <w:rPr>
          <w:rFonts w:ascii="Arial" w:hAnsi="Arial" w:cs="Arial"/>
          <w:color w:val="000000"/>
          <w:sz w:val="22"/>
          <w:szCs w:val="22"/>
        </w:rPr>
        <w:t>mlouvy o úschově</w:t>
      </w:r>
      <w:r w:rsidR="00BE3EB2" w:rsidRPr="00177FE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177FE7">
        <w:rPr>
          <w:rFonts w:ascii="Arial" w:hAnsi="Arial" w:cs="Arial"/>
          <w:iCs/>
          <w:color w:val="000000"/>
          <w:sz w:val="22"/>
          <w:szCs w:val="22"/>
        </w:rPr>
        <w:t>Bud</w:t>
      </w:r>
      <w:r w:rsidR="00221451" w:rsidRPr="00177FE7">
        <w:rPr>
          <w:rFonts w:ascii="Arial" w:hAnsi="Arial" w:cs="Arial"/>
          <w:iCs/>
          <w:color w:val="000000"/>
          <w:sz w:val="22"/>
          <w:szCs w:val="22"/>
        </w:rPr>
        <w:t>e</w:t>
      </w:r>
      <w:r w:rsidRPr="00177FE7">
        <w:rPr>
          <w:rFonts w:ascii="Arial" w:hAnsi="Arial" w:cs="Arial"/>
          <w:iCs/>
          <w:color w:val="000000"/>
          <w:sz w:val="22"/>
          <w:szCs w:val="22"/>
        </w:rPr>
        <w:t>-li Převodc</w:t>
      </w:r>
      <w:r w:rsidR="00221451" w:rsidRPr="00177FE7">
        <w:rPr>
          <w:rFonts w:ascii="Arial" w:hAnsi="Arial" w:cs="Arial"/>
          <w:iCs/>
          <w:color w:val="000000"/>
          <w:sz w:val="22"/>
          <w:szCs w:val="22"/>
        </w:rPr>
        <w:t>e</w:t>
      </w:r>
      <w:r w:rsidRPr="00177FE7">
        <w:rPr>
          <w:rFonts w:ascii="Arial" w:hAnsi="Arial" w:cs="Arial"/>
          <w:iCs/>
          <w:color w:val="000000"/>
          <w:sz w:val="22"/>
          <w:szCs w:val="22"/>
        </w:rPr>
        <w:t xml:space="preserve"> v prodlení s předá</w:t>
      </w:r>
      <w:r w:rsidR="001117E2" w:rsidRPr="00177FE7">
        <w:rPr>
          <w:rFonts w:ascii="Arial" w:hAnsi="Arial" w:cs="Arial"/>
          <w:iCs/>
          <w:color w:val="000000"/>
          <w:sz w:val="22"/>
          <w:szCs w:val="22"/>
        </w:rPr>
        <w:t>ním bytu bez zavinění Nabyvatel</w:t>
      </w:r>
      <w:r w:rsidR="00C6260D" w:rsidRPr="00177FE7">
        <w:rPr>
          <w:rFonts w:ascii="Arial" w:hAnsi="Arial" w:cs="Arial"/>
          <w:iCs/>
          <w:color w:val="000000"/>
          <w:sz w:val="22"/>
          <w:szCs w:val="22"/>
        </w:rPr>
        <w:t>e</w:t>
      </w:r>
      <w:r w:rsidRPr="00177FE7">
        <w:rPr>
          <w:rFonts w:ascii="Arial" w:hAnsi="Arial" w:cs="Arial"/>
          <w:iCs/>
          <w:color w:val="000000"/>
          <w:sz w:val="22"/>
          <w:szCs w:val="22"/>
        </w:rPr>
        <w:t xml:space="preserve">, pak </w:t>
      </w:r>
      <w:r w:rsidR="005514A4" w:rsidRPr="00177FE7">
        <w:rPr>
          <w:rFonts w:ascii="Arial" w:hAnsi="Arial" w:cs="Arial"/>
          <w:iCs/>
          <w:color w:val="000000"/>
          <w:sz w:val="22"/>
          <w:szCs w:val="22"/>
        </w:rPr>
        <w:t>j</w:t>
      </w:r>
      <w:r w:rsidR="00221451" w:rsidRPr="00177FE7">
        <w:rPr>
          <w:rFonts w:ascii="Arial" w:hAnsi="Arial" w:cs="Arial"/>
          <w:iCs/>
          <w:color w:val="000000"/>
          <w:sz w:val="22"/>
          <w:szCs w:val="22"/>
        </w:rPr>
        <w:t>e</w:t>
      </w:r>
      <w:r w:rsidRPr="00177FE7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221451" w:rsidRPr="00177FE7">
        <w:rPr>
          <w:rFonts w:ascii="Arial" w:hAnsi="Arial" w:cs="Arial"/>
          <w:iCs/>
          <w:color w:val="000000"/>
          <w:sz w:val="22"/>
          <w:szCs w:val="22"/>
        </w:rPr>
        <w:t>povinen</w:t>
      </w:r>
      <w:r w:rsidRPr="00177FE7">
        <w:rPr>
          <w:rFonts w:ascii="Arial" w:hAnsi="Arial" w:cs="Arial"/>
          <w:iCs/>
          <w:color w:val="000000"/>
          <w:sz w:val="22"/>
          <w:szCs w:val="22"/>
        </w:rPr>
        <w:t xml:space="preserve"> uhradit </w:t>
      </w:r>
      <w:r w:rsidR="001117E2" w:rsidRPr="00177FE7">
        <w:rPr>
          <w:rFonts w:ascii="Arial" w:hAnsi="Arial" w:cs="Arial"/>
          <w:iCs/>
          <w:color w:val="000000"/>
          <w:sz w:val="22"/>
          <w:szCs w:val="22"/>
        </w:rPr>
        <w:t>Nabyvatel</w:t>
      </w:r>
      <w:r w:rsidR="00C6260D" w:rsidRPr="00177FE7">
        <w:rPr>
          <w:rFonts w:ascii="Arial" w:hAnsi="Arial" w:cs="Arial"/>
          <w:iCs/>
          <w:color w:val="000000"/>
          <w:sz w:val="22"/>
          <w:szCs w:val="22"/>
        </w:rPr>
        <w:t>i</w:t>
      </w:r>
      <w:r w:rsidRPr="00177FE7">
        <w:rPr>
          <w:rFonts w:ascii="Arial" w:hAnsi="Arial" w:cs="Arial"/>
          <w:iCs/>
          <w:color w:val="000000"/>
          <w:sz w:val="22"/>
          <w:szCs w:val="22"/>
        </w:rPr>
        <w:t xml:space="preserve"> smluvní pokutu ve výši 1.000,- Kč za každý den prodlení s předáním bytu. </w:t>
      </w:r>
      <w:r w:rsidRPr="00177FE7">
        <w:rPr>
          <w:rFonts w:ascii="Arial" w:hAnsi="Arial" w:cs="Arial"/>
          <w:color w:val="000000"/>
          <w:sz w:val="22"/>
          <w:szCs w:val="22"/>
        </w:rPr>
        <w:t>O předání a převzetí bytu bude sepsán předávací protokol, který podepíší obě smluvní strany.</w:t>
      </w:r>
      <w:r w:rsidR="00232566" w:rsidRPr="00177FE7">
        <w:rPr>
          <w:rFonts w:ascii="Arial" w:hAnsi="Arial" w:cs="Arial"/>
          <w:color w:val="000000"/>
          <w:sz w:val="22"/>
          <w:szCs w:val="22"/>
        </w:rPr>
        <w:t xml:space="preserve"> Součástí předávacího protokolu bude protokol </w:t>
      </w:r>
      <w:r w:rsidR="001117E2" w:rsidRPr="00177FE7">
        <w:rPr>
          <w:rFonts w:ascii="Arial" w:hAnsi="Arial" w:cs="Arial"/>
          <w:color w:val="000000"/>
          <w:sz w:val="22"/>
          <w:szCs w:val="22"/>
        </w:rPr>
        <w:t>o stavu měřidel medií</w:t>
      </w:r>
      <w:r w:rsidR="0063076F" w:rsidRPr="00177FE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33661" w:rsidRPr="00177FE7" w:rsidRDefault="00C33661" w:rsidP="00177FE7">
      <w:pPr>
        <w:pStyle w:val="Zkladntext"/>
        <w:widowControl/>
        <w:numPr>
          <w:ilvl w:val="0"/>
          <w:numId w:val="7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>Převodc</w:t>
      </w:r>
      <w:r w:rsidR="00221451" w:rsidRPr="00177FE7">
        <w:rPr>
          <w:rFonts w:ascii="Arial" w:hAnsi="Arial" w:cs="Arial"/>
          <w:color w:val="000000"/>
          <w:sz w:val="22"/>
          <w:szCs w:val="22"/>
        </w:rPr>
        <w:t>e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j</w:t>
      </w:r>
      <w:r w:rsidR="00221451" w:rsidRPr="00177FE7">
        <w:rPr>
          <w:rFonts w:ascii="Arial" w:hAnsi="Arial" w:cs="Arial"/>
          <w:color w:val="000000"/>
          <w:sz w:val="22"/>
          <w:szCs w:val="22"/>
        </w:rPr>
        <w:t>e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="00221451" w:rsidRPr="00177FE7">
        <w:rPr>
          <w:rFonts w:ascii="Arial" w:hAnsi="Arial" w:cs="Arial"/>
          <w:color w:val="000000"/>
          <w:sz w:val="22"/>
          <w:szCs w:val="22"/>
        </w:rPr>
        <w:t>povinen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uhradit veškeré závazky, které </w:t>
      </w:r>
      <w:r w:rsidR="00221451" w:rsidRPr="00177FE7">
        <w:rPr>
          <w:rFonts w:ascii="Arial" w:hAnsi="Arial" w:cs="Arial"/>
          <w:color w:val="000000"/>
          <w:sz w:val="22"/>
          <w:szCs w:val="22"/>
        </w:rPr>
        <w:t>mu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za dobu do řádného předání bytu Nabyvateli vznikly vůči </w:t>
      </w:r>
      <w:r w:rsidR="00221451" w:rsidRPr="00177FE7">
        <w:rPr>
          <w:rFonts w:ascii="Arial" w:hAnsi="Arial" w:cs="Arial"/>
          <w:color w:val="000000"/>
          <w:sz w:val="22"/>
          <w:szCs w:val="22"/>
        </w:rPr>
        <w:t>bytovému d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ružstvu z titulu nájmu bytu, zejména nájemné a úhradu za veškerá plnění poskytovaná s užíváním bytu, jakož i veškeré závazky, které </w:t>
      </w:r>
      <w:r w:rsidR="00221451" w:rsidRPr="00177FE7">
        <w:rPr>
          <w:rFonts w:ascii="Arial" w:hAnsi="Arial" w:cs="Arial"/>
          <w:color w:val="000000"/>
          <w:sz w:val="22"/>
          <w:szCs w:val="22"/>
        </w:rPr>
        <w:t>mu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vzniknou z titulu </w:t>
      </w:r>
      <w:r w:rsidR="00EC56E0" w:rsidRPr="00177FE7">
        <w:rPr>
          <w:rFonts w:ascii="Arial" w:hAnsi="Arial" w:cs="Arial"/>
          <w:color w:val="000000"/>
          <w:sz w:val="22"/>
          <w:szCs w:val="22"/>
        </w:rPr>
        <w:t xml:space="preserve">případných </w:t>
      </w:r>
      <w:r w:rsidRPr="00177FE7">
        <w:rPr>
          <w:rFonts w:ascii="Arial" w:hAnsi="Arial" w:cs="Arial"/>
          <w:color w:val="000000"/>
          <w:sz w:val="22"/>
          <w:szCs w:val="22"/>
        </w:rPr>
        <w:t>smluv uzavřených přímo mezi Převodc</w:t>
      </w:r>
      <w:r w:rsidR="00221451" w:rsidRPr="00177FE7">
        <w:rPr>
          <w:rFonts w:ascii="Arial" w:hAnsi="Arial" w:cs="Arial"/>
          <w:color w:val="000000"/>
          <w:sz w:val="22"/>
          <w:szCs w:val="22"/>
        </w:rPr>
        <w:t>em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a dodavateli médií či poskytovateli služeb, spojených s užíváním bytu.</w:t>
      </w:r>
    </w:p>
    <w:p w:rsidR="00C33661" w:rsidRPr="00177FE7" w:rsidRDefault="005514A4" w:rsidP="00177FE7">
      <w:pPr>
        <w:pStyle w:val="Zkladntext"/>
        <w:widowControl/>
        <w:numPr>
          <w:ilvl w:val="0"/>
          <w:numId w:val="7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 xml:space="preserve">Nabyvatel </w:t>
      </w:r>
      <w:r w:rsidR="00CC2E68" w:rsidRPr="00177FE7">
        <w:rPr>
          <w:rFonts w:ascii="Arial" w:hAnsi="Arial" w:cs="Arial"/>
          <w:color w:val="000000"/>
          <w:sz w:val="22"/>
          <w:szCs w:val="22"/>
        </w:rPr>
        <w:t>j</w:t>
      </w:r>
      <w:r w:rsidR="00AD3AC8" w:rsidRPr="00177FE7">
        <w:rPr>
          <w:rFonts w:ascii="Arial" w:hAnsi="Arial" w:cs="Arial"/>
          <w:color w:val="000000"/>
          <w:sz w:val="22"/>
          <w:szCs w:val="22"/>
        </w:rPr>
        <w:t>e</w:t>
      </w:r>
      <w:r w:rsidR="00CC2E68" w:rsidRPr="00177FE7">
        <w:rPr>
          <w:rFonts w:ascii="Arial" w:hAnsi="Arial" w:cs="Arial"/>
          <w:color w:val="000000"/>
          <w:sz w:val="22"/>
          <w:szCs w:val="22"/>
        </w:rPr>
        <w:t xml:space="preserve"> </w:t>
      </w:r>
      <w:r w:rsidR="00AD3AC8" w:rsidRPr="00177FE7">
        <w:rPr>
          <w:rFonts w:ascii="Arial" w:hAnsi="Arial" w:cs="Arial"/>
          <w:color w:val="000000"/>
          <w:sz w:val="22"/>
          <w:szCs w:val="22"/>
        </w:rPr>
        <w:t xml:space="preserve">povinen </w:t>
      </w:r>
      <w:r w:rsidRPr="00177FE7">
        <w:rPr>
          <w:rFonts w:ascii="Arial" w:hAnsi="Arial" w:cs="Arial"/>
          <w:color w:val="000000"/>
          <w:sz w:val="22"/>
          <w:szCs w:val="22"/>
        </w:rPr>
        <w:t>Převodc</w:t>
      </w:r>
      <w:r w:rsidR="00026F9B" w:rsidRPr="00177FE7">
        <w:rPr>
          <w:rFonts w:ascii="Arial" w:hAnsi="Arial" w:cs="Arial"/>
          <w:color w:val="000000"/>
          <w:sz w:val="22"/>
          <w:szCs w:val="22"/>
        </w:rPr>
        <w:t>i</w:t>
      </w:r>
      <w:r w:rsidR="00C33661" w:rsidRPr="00177FE7">
        <w:rPr>
          <w:rFonts w:ascii="Arial" w:hAnsi="Arial" w:cs="Arial"/>
          <w:color w:val="000000"/>
          <w:sz w:val="22"/>
          <w:szCs w:val="22"/>
        </w:rPr>
        <w:t xml:space="preserve"> vrátit veškeré případné přeplatky plateb, které Převodc</w:t>
      </w:r>
      <w:r w:rsidR="00026F9B" w:rsidRPr="00177FE7">
        <w:rPr>
          <w:rFonts w:ascii="Arial" w:hAnsi="Arial" w:cs="Arial"/>
          <w:color w:val="000000"/>
          <w:sz w:val="22"/>
          <w:szCs w:val="22"/>
        </w:rPr>
        <w:t>e</w:t>
      </w:r>
      <w:r w:rsidR="00C33661" w:rsidRPr="00177FE7">
        <w:rPr>
          <w:rFonts w:ascii="Arial" w:hAnsi="Arial" w:cs="Arial"/>
          <w:color w:val="000000"/>
          <w:sz w:val="22"/>
          <w:szCs w:val="22"/>
        </w:rPr>
        <w:t xml:space="preserve"> uhradil v souvislosti s užíváním bytu a které vznikly do doby řádného předání a převzetí bytu.</w:t>
      </w:r>
    </w:p>
    <w:p w:rsidR="00F34A1D" w:rsidRPr="00177FE7" w:rsidRDefault="00414C9C" w:rsidP="00177FE7">
      <w:pPr>
        <w:pStyle w:val="Zkladntext"/>
        <w:widowControl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>Převodce prohlašuje, že žádné osoby nemají v bytě hlášen trvalý pobyt ani zde není zřízeno sídlo právnické osoby</w:t>
      </w:r>
      <w:r w:rsidR="00EF1620" w:rsidRPr="00177FE7">
        <w:rPr>
          <w:rFonts w:ascii="Arial" w:hAnsi="Arial" w:cs="Arial"/>
          <w:color w:val="000000"/>
          <w:sz w:val="22"/>
          <w:szCs w:val="22"/>
        </w:rPr>
        <w:t xml:space="preserve"> a/nebo </w:t>
      </w:r>
      <w:r w:rsidRPr="00177FE7">
        <w:rPr>
          <w:rFonts w:ascii="Arial" w:hAnsi="Arial" w:cs="Arial"/>
          <w:color w:val="000000"/>
          <w:sz w:val="22"/>
          <w:szCs w:val="22"/>
        </w:rPr>
        <w:t>podnikající fyzické osoby.</w:t>
      </w:r>
    </w:p>
    <w:p w:rsidR="00414C9C" w:rsidRPr="00177FE7" w:rsidRDefault="00414C9C" w:rsidP="00177FE7">
      <w:pPr>
        <w:pStyle w:val="Zkladntext"/>
        <w:widowControl/>
        <w:spacing w:line="276" w:lineRule="auto"/>
        <w:ind w:left="360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C33661" w:rsidRPr="00177FE7" w:rsidRDefault="00C33661" w:rsidP="00177FE7">
      <w:pPr>
        <w:widowControl/>
        <w:spacing w:after="6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b/>
          <w:bCs/>
          <w:sz w:val="22"/>
          <w:szCs w:val="22"/>
        </w:rPr>
        <w:t>Článek VI.</w:t>
      </w:r>
    </w:p>
    <w:p w:rsidR="00C33661" w:rsidRPr="00177FE7" w:rsidRDefault="00C33661" w:rsidP="00177FE7">
      <w:pPr>
        <w:pStyle w:val="Zkladntext"/>
        <w:widowControl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 xml:space="preserve">Tato dohoda </w:t>
      </w:r>
      <w:r w:rsidRPr="00177FE7">
        <w:rPr>
          <w:rFonts w:ascii="Arial" w:hAnsi="Arial" w:cs="Arial"/>
          <w:sz w:val="22"/>
          <w:szCs w:val="22"/>
        </w:rPr>
        <w:t>nabývá platnosti a účinnosti okamžikem podpisu oběma smluvními stranami. Tímto dnem jsou její smluvní strany svými projevy vůle vázány. Právní účinky převodu družstevního podílu vůči bytovém</w:t>
      </w:r>
      <w:r w:rsidR="0063076F" w:rsidRPr="00177FE7">
        <w:rPr>
          <w:rFonts w:ascii="Arial" w:hAnsi="Arial" w:cs="Arial"/>
          <w:sz w:val="22"/>
          <w:szCs w:val="22"/>
        </w:rPr>
        <w:t>u</w:t>
      </w:r>
      <w:r w:rsidRPr="00177FE7">
        <w:rPr>
          <w:rFonts w:ascii="Arial" w:hAnsi="Arial" w:cs="Arial"/>
          <w:sz w:val="22"/>
          <w:szCs w:val="22"/>
        </w:rPr>
        <w:t xml:space="preserve"> družstvu nastávají dnem předložení této dohody bytovému družstvu podle § 601 zákona č. 90/2012 Sb., zákon o obchodních společnostech a družstvech (zákon o obchodních korporacích). </w:t>
      </w:r>
    </w:p>
    <w:p w:rsidR="00A8285C" w:rsidRPr="00177FE7" w:rsidRDefault="00A8285C" w:rsidP="00177FE7">
      <w:pPr>
        <w:pStyle w:val="Zkladntext"/>
        <w:widowControl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Tato dohoda je vyhotovena v 5 (pěti) stejnopisech s platností originálu, přičemž jeden stejnopis obdrží Převodce, jeden stejnopis obdrží Nabyvatel, jeden stejnopis je určen schovateli finančních prostředků, jeden stejnopis obdrží bytové družstvo a jeden stejnopis o</w:t>
      </w:r>
      <w:r w:rsidR="00771364" w:rsidRPr="00177FE7">
        <w:rPr>
          <w:rFonts w:ascii="Arial" w:hAnsi="Arial" w:cs="Arial"/>
          <w:sz w:val="22"/>
          <w:szCs w:val="22"/>
        </w:rPr>
        <w:t>bdrží hypoteční banka Nabyvatel</w:t>
      </w:r>
      <w:r w:rsidR="00775EE8" w:rsidRPr="00177FE7">
        <w:rPr>
          <w:rFonts w:ascii="Arial" w:hAnsi="Arial" w:cs="Arial"/>
          <w:sz w:val="22"/>
          <w:szCs w:val="22"/>
        </w:rPr>
        <w:t>e</w:t>
      </w:r>
      <w:r w:rsidRPr="00177FE7">
        <w:rPr>
          <w:rFonts w:ascii="Arial" w:hAnsi="Arial" w:cs="Arial"/>
          <w:sz w:val="22"/>
          <w:szCs w:val="22"/>
        </w:rPr>
        <w:t xml:space="preserve"> za účelem čerpání úvěru. </w:t>
      </w:r>
    </w:p>
    <w:p w:rsidR="00C33661" w:rsidRPr="00177FE7" w:rsidRDefault="00C33661" w:rsidP="00177FE7">
      <w:pPr>
        <w:pStyle w:val="Zkladntext"/>
        <w:widowControl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 xml:space="preserve">Veškeré právní vztahy vzniklé na základě této </w:t>
      </w:r>
      <w:r w:rsidR="00877022" w:rsidRPr="00177FE7">
        <w:rPr>
          <w:rFonts w:ascii="Arial" w:hAnsi="Arial" w:cs="Arial"/>
          <w:color w:val="000000"/>
          <w:sz w:val="22"/>
          <w:szCs w:val="22"/>
        </w:rPr>
        <w:t>dohody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, i ty které nejsou přímo </w:t>
      </w:r>
      <w:r w:rsidR="0063076F" w:rsidRPr="00177FE7">
        <w:rPr>
          <w:rFonts w:ascii="Arial" w:hAnsi="Arial" w:cs="Arial"/>
          <w:color w:val="000000"/>
          <w:sz w:val="22"/>
          <w:szCs w:val="22"/>
        </w:rPr>
        <w:t>v dohodě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upraveny, se řídí příslušnými ustanoveními zákona č. </w:t>
      </w:r>
      <w:r w:rsidRPr="00177FE7">
        <w:rPr>
          <w:rFonts w:ascii="Arial" w:hAnsi="Arial" w:cs="Arial"/>
          <w:sz w:val="22"/>
          <w:szCs w:val="22"/>
        </w:rPr>
        <w:t>90/2012 Sb., zákon o obchodních společnostech a družstvech (zákon o obchodních korporacích)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a zákona č. 89/2012 Sb., občanský zákoník, ve znění pozdějších předpisů a předpisů s ním souvisejících. </w:t>
      </w:r>
    </w:p>
    <w:p w:rsidR="00C33661" w:rsidRPr="00177FE7" w:rsidRDefault="00C33661" w:rsidP="00177FE7">
      <w:pPr>
        <w:pStyle w:val="Zkladntext"/>
        <w:widowControl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 xml:space="preserve">Smluvní strany prohlašují, že tuto dohodu uzavřely svobodně a vážně, nikoliv v tísni ani za nápadně nevýhodných podmínek a že tato dohoda je projevem jejich shodné společné vůle. Dále prohlašují, že jim není známa žádná okolnost, která by bránila uzavření této dohody. </w:t>
      </w:r>
    </w:p>
    <w:p w:rsidR="00C33661" w:rsidRPr="00177FE7" w:rsidRDefault="00C33661" w:rsidP="00177FE7">
      <w:pPr>
        <w:pStyle w:val="Zkladntext"/>
        <w:widowControl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 xml:space="preserve">Tato dohoda obsahuje úplné ujednání o předmětu </w:t>
      </w:r>
      <w:r w:rsidR="00771364" w:rsidRPr="00177FE7">
        <w:rPr>
          <w:rFonts w:ascii="Arial" w:hAnsi="Arial" w:cs="Arial"/>
          <w:color w:val="000000"/>
          <w:sz w:val="22"/>
          <w:szCs w:val="22"/>
        </w:rPr>
        <w:t>dohody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 a všech náležitostech, které </w:t>
      </w:r>
      <w:r w:rsidR="00725B87" w:rsidRPr="00177FE7">
        <w:rPr>
          <w:rFonts w:ascii="Arial" w:hAnsi="Arial" w:cs="Arial"/>
          <w:color w:val="000000"/>
          <w:sz w:val="22"/>
          <w:szCs w:val="22"/>
        </w:rPr>
        <w:t xml:space="preserve">smluvní strany měly a chtěly v dohodě </w:t>
      </w:r>
      <w:r w:rsidRPr="00177FE7">
        <w:rPr>
          <w:rFonts w:ascii="Arial" w:hAnsi="Arial" w:cs="Arial"/>
          <w:color w:val="000000"/>
          <w:sz w:val="22"/>
          <w:szCs w:val="22"/>
        </w:rPr>
        <w:t xml:space="preserve">ujednat, a které považují za důležité pro závaznost této dohody. Žádný projev smluvních stran učiněný při jednání o této </w:t>
      </w:r>
      <w:r w:rsidR="00725B87" w:rsidRPr="00177FE7">
        <w:rPr>
          <w:rFonts w:ascii="Arial" w:hAnsi="Arial" w:cs="Arial"/>
          <w:color w:val="000000"/>
          <w:sz w:val="22"/>
          <w:szCs w:val="22"/>
        </w:rPr>
        <w:t xml:space="preserve">dohodě </w:t>
      </w:r>
      <w:r w:rsidRPr="00177FE7">
        <w:rPr>
          <w:rFonts w:ascii="Arial" w:hAnsi="Arial" w:cs="Arial"/>
          <w:color w:val="000000"/>
          <w:sz w:val="22"/>
          <w:szCs w:val="22"/>
        </w:rPr>
        <w:t>ani projev učiněný po uzavření této dohody nesmí být vykládán v rozporu s výslovnými ustanoveními této dohody a nezakládá žádný závazek žádné ze stran.</w:t>
      </w:r>
    </w:p>
    <w:p w:rsidR="00C33661" w:rsidRPr="00177FE7" w:rsidRDefault="00C33661" w:rsidP="00177FE7">
      <w:pPr>
        <w:pStyle w:val="Zkladntext"/>
        <w:widowControl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>Smluvní strany prohlašují, že si sdělily všechny skutkové a právní okolnosti, o nichž k</w:t>
      </w:r>
      <w:r w:rsidR="00512EA6">
        <w:rPr>
          <w:rFonts w:ascii="Arial" w:hAnsi="Arial" w:cs="Arial"/>
          <w:color w:val="000000"/>
          <w:sz w:val="22"/>
          <w:szCs w:val="22"/>
        </w:rPr>
        <w:t> </w:t>
      </w:r>
      <w:r w:rsidRPr="00177FE7">
        <w:rPr>
          <w:rFonts w:ascii="Arial" w:hAnsi="Arial" w:cs="Arial"/>
          <w:color w:val="000000"/>
          <w:sz w:val="22"/>
          <w:szCs w:val="22"/>
        </w:rPr>
        <w:t>datu</w:t>
      </w:r>
      <w:r w:rsidR="00512E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7FE7">
        <w:rPr>
          <w:rFonts w:ascii="Arial" w:hAnsi="Arial" w:cs="Arial"/>
          <w:color w:val="000000"/>
          <w:sz w:val="22"/>
          <w:szCs w:val="22"/>
        </w:rPr>
        <w:t>podpisu této dohody věděly nebo vědět musely, a které jsou relevantní ve vztahu k</w:t>
      </w:r>
      <w:r w:rsidR="00512EA6">
        <w:rPr>
          <w:rFonts w:ascii="Arial" w:hAnsi="Arial" w:cs="Arial"/>
          <w:color w:val="000000"/>
          <w:sz w:val="22"/>
          <w:szCs w:val="22"/>
        </w:rPr>
        <w:t> </w:t>
      </w:r>
      <w:r w:rsidRPr="00177FE7">
        <w:rPr>
          <w:rFonts w:ascii="Arial" w:hAnsi="Arial" w:cs="Arial"/>
          <w:color w:val="000000"/>
          <w:sz w:val="22"/>
          <w:szCs w:val="22"/>
        </w:rPr>
        <w:t>uzavření</w:t>
      </w:r>
      <w:r w:rsidR="00512EA6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177FE7">
        <w:rPr>
          <w:rFonts w:ascii="Arial" w:hAnsi="Arial" w:cs="Arial"/>
          <w:color w:val="000000"/>
          <w:sz w:val="22"/>
          <w:szCs w:val="22"/>
        </w:rPr>
        <w:t xml:space="preserve">této dohody. Kromě ujištění, která si smluvní strany poskytly v této dohodě, </w:t>
      </w:r>
      <w:r w:rsidRPr="00177FE7">
        <w:rPr>
          <w:rFonts w:ascii="Arial" w:hAnsi="Arial" w:cs="Arial"/>
          <w:color w:val="000000"/>
          <w:sz w:val="22"/>
          <w:szCs w:val="22"/>
        </w:rPr>
        <w:lastRenderedPageBreak/>
        <w:t>nebude mít žádná ze smluvních stran žádná další práva a povinnosti v souvislosti s</w:t>
      </w:r>
      <w:r w:rsidR="00512EA6">
        <w:rPr>
          <w:rFonts w:ascii="Arial" w:hAnsi="Arial" w:cs="Arial"/>
          <w:color w:val="000000"/>
          <w:sz w:val="22"/>
          <w:szCs w:val="22"/>
        </w:rPr>
        <w:t> </w:t>
      </w:r>
      <w:r w:rsidRPr="00177FE7">
        <w:rPr>
          <w:rFonts w:ascii="Arial" w:hAnsi="Arial" w:cs="Arial"/>
          <w:color w:val="000000"/>
          <w:sz w:val="22"/>
          <w:szCs w:val="22"/>
        </w:rPr>
        <w:t>jakýmikoliv</w:t>
      </w:r>
      <w:r w:rsidR="00512E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7FE7">
        <w:rPr>
          <w:rFonts w:ascii="Arial" w:hAnsi="Arial" w:cs="Arial"/>
          <w:color w:val="000000"/>
          <w:sz w:val="22"/>
          <w:szCs w:val="22"/>
        </w:rPr>
        <w:t>skutečnostmi, které vyjdou najevo a o kterých neposkytla druhá strana informace při jednání o této dohodě. Výjimkou budou případy, kdy daná strana úmyslně uvedla druhou stranu ve skutkový omyl ohledně předmětu této</w:t>
      </w:r>
      <w:r w:rsidR="00115C4E" w:rsidRPr="00177FE7">
        <w:rPr>
          <w:rFonts w:ascii="Arial" w:hAnsi="Arial" w:cs="Arial"/>
          <w:color w:val="000000"/>
          <w:sz w:val="22"/>
          <w:szCs w:val="22"/>
        </w:rPr>
        <w:t xml:space="preserve"> dohody</w:t>
      </w:r>
      <w:r w:rsidRPr="00177FE7">
        <w:rPr>
          <w:rFonts w:ascii="Arial" w:hAnsi="Arial" w:cs="Arial"/>
          <w:color w:val="000000"/>
          <w:sz w:val="22"/>
          <w:szCs w:val="22"/>
        </w:rPr>
        <w:t>.</w:t>
      </w:r>
    </w:p>
    <w:p w:rsidR="00C33661" w:rsidRPr="00177FE7" w:rsidRDefault="00C33661" w:rsidP="00177FE7">
      <w:pPr>
        <w:pStyle w:val="Zkladntext"/>
        <w:widowControl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 xml:space="preserve">Tato dohoda může být měněna pouze písemně formou dodatku. </w:t>
      </w:r>
    </w:p>
    <w:p w:rsidR="00C33661" w:rsidRPr="00177FE7" w:rsidRDefault="00C33661" w:rsidP="00177FE7">
      <w:pPr>
        <w:pStyle w:val="Zkladntext"/>
        <w:widowControl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77FE7">
        <w:rPr>
          <w:rFonts w:ascii="Arial" w:hAnsi="Arial" w:cs="Arial"/>
          <w:color w:val="000000"/>
          <w:sz w:val="22"/>
          <w:szCs w:val="22"/>
        </w:rPr>
        <w:t>Na důkaz shody v obsahu i formě této dohody připojují smluvní strany své vlastnoruční podpisy.</w:t>
      </w:r>
    </w:p>
    <w:p w:rsidR="00C33661" w:rsidRDefault="00C33661" w:rsidP="00177FE7">
      <w:pPr>
        <w:widowControl/>
        <w:tabs>
          <w:tab w:val="left" w:pos="4820"/>
        </w:tabs>
        <w:spacing w:after="60" w:line="276" w:lineRule="auto"/>
        <w:rPr>
          <w:rFonts w:ascii="Arial" w:hAnsi="Arial" w:cs="Arial"/>
          <w:sz w:val="22"/>
          <w:szCs w:val="22"/>
        </w:rPr>
      </w:pPr>
    </w:p>
    <w:p w:rsidR="00512EA6" w:rsidRPr="00177FE7" w:rsidRDefault="00512EA6" w:rsidP="00177FE7">
      <w:pPr>
        <w:widowControl/>
        <w:tabs>
          <w:tab w:val="left" w:pos="4820"/>
        </w:tabs>
        <w:spacing w:after="60" w:line="276" w:lineRule="auto"/>
        <w:rPr>
          <w:rFonts w:ascii="Arial" w:hAnsi="Arial" w:cs="Arial"/>
          <w:sz w:val="22"/>
          <w:szCs w:val="22"/>
        </w:rPr>
      </w:pPr>
    </w:p>
    <w:p w:rsidR="00C33661" w:rsidRPr="00177FE7" w:rsidRDefault="00C33661" w:rsidP="00177FE7">
      <w:pPr>
        <w:widowControl/>
        <w:tabs>
          <w:tab w:val="left" w:pos="4820"/>
        </w:tabs>
        <w:spacing w:after="60" w:line="276" w:lineRule="auto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>V Praze dne</w:t>
      </w:r>
      <w:r w:rsidR="00ED1E55" w:rsidRPr="00177FE7">
        <w:rPr>
          <w:rFonts w:ascii="Arial" w:hAnsi="Arial" w:cs="Arial"/>
          <w:sz w:val="22"/>
          <w:szCs w:val="22"/>
        </w:rPr>
        <w:t xml:space="preserve"> </w:t>
      </w:r>
      <w:r w:rsidR="00CE5950" w:rsidRPr="00177FE7">
        <w:rPr>
          <w:rFonts w:ascii="Arial" w:hAnsi="Arial" w:cs="Arial"/>
          <w:sz w:val="22"/>
          <w:szCs w:val="22"/>
        </w:rPr>
        <w:t>……………..</w:t>
      </w:r>
      <w:r w:rsidR="00107E54" w:rsidRPr="00177FE7">
        <w:rPr>
          <w:rFonts w:ascii="Arial" w:hAnsi="Arial" w:cs="Arial"/>
          <w:sz w:val="22"/>
          <w:szCs w:val="22"/>
        </w:rPr>
        <w:t>.</w:t>
      </w:r>
      <w:r w:rsidRPr="00177FE7">
        <w:rPr>
          <w:rFonts w:ascii="Arial" w:hAnsi="Arial" w:cs="Arial"/>
          <w:sz w:val="22"/>
          <w:szCs w:val="22"/>
        </w:rPr>
        <w:t xml:space="preserve"> </w:t>
      </w:r>
    </w:p>
    <w:p w:rsidR="001117E2" w:rsidRDefault="001117E2" w:rsidP="00177FE7">
      <w:pPr>
        <w:widowControl/>
        <w:spacing w:after="60" w:line="276" w:lineRule="auto"/>
        <w:rPr>
          <w:rFonts w:ascii="Arial" w:hAnsi="Arial" w:cs="Arial"/>
          <w:sz w:val="22"/>
          <w:szCs w:val="22"/>
        </w:rPr>
      </w:pPr>
    </w:p>
    <w:p w:rsidR="00512EA6" w:rsidRDefault="00512EA6" w:rsidP="00177FE7">
      <w:pPr>
        <w:widowControl/>
        <w:spacing w:after="60" w:line="276" w:lineRule="auto"/>
        <w:rPr>
          <w:rFonts w:ascii="Arial" w:hAnsi="Arial" w:cs="Arial"/>
          <w:sz w:val="22"/>
          <w:szCs w:val="22"/>
        </w:rPr>
      </w:pPr>
    </w:p>
    <w:p w:rsidR="00512EA6" w:rsidRPr="00177FE7" w:rsidRDefault="00512EA6" w:rsidP="00177FE7">
      <w:pPr>
        <w:widowControl/>
        <w:spacing w:after="60" w:line="276" w:lineRule="auto"/>
        <w:rPr>
          <w:rFonts w:ascii="Arial" w:hAnsi="Arial" w:cs="Arial"/>
          <w:sz w:val="22"/>
          <w:szCs w:val="22"/>
        </w:rPr>
      </w:pPr>
    </w:p>
    <w:p w:rsidR="003771B2" w:rsidRPr="00177FE7" w:rsidRDefault="003771B2" w:rsidP="00177FE7">
      <w:pPr>
        <w:spacing w:after="60" w:line="276" w:lineRule="auto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 xml:space="preserve">Převodce: </w:t>
      </w:r>
      <w:r w:rsidRPr="00177FE7">
        <w:rPr>
          <w:rFonts w:ascii="Arial" w:hAnsi="Arial" w:cs="Arial"/>
          <w:sz w:val="22"/>
          <w:szCs w:val="22"/>
        </w:rPr>
        <w:tab/>
      </w:r>
      <w:r w:rsidRPr="00177FE7">
        <w:rPr>
          <w:rFonts w:ascii="Arial" w:hAnsi="Arial" w:cs="Arial"/>
          <w:sz w:val="22"/>
          <w:szCs w:val="22"/>
        </w:rPr>
        <w:tab/>
      </w:r>
      <w:r w:rsidRPr="00177FE7">
        <w:rPr>
          <w:rFonts w:ascii="Arial" w:hAnsi="Arial" w:cs="Arial"/>
          <w:sz w:val="22"/>
          <w:szCs w:val="22"/>
        </w:rPr>
        <w:tab/>
      </w:r>
      <w:r w:rsidRPr="00177FE7">
        <w:rPr>
          <w:rFonts w:ascii="Arial" w:hAnsi="Arial" w:cs="Arial"/>
          <w:sz w:val="22"/>
          <w:szCs w:val="22"/>
        </w:rPr>
        <w:tab/>
      </w:r>
      <w:r w:rsidRPr="00177FE7">
        <w:rPr>
          <w:rFonts w:ascii="Arial" w:hAnsi="Arial" w:cs="Arial"/>
          <w:sz w:val="22"/>
          <w:szCs w:val="22"/>
        </w:rPr>
        <w:tab/>
        <w:t>Nabyvatel:</w:t>
      </w:r>
      <w:r w:rsidRPr="00177FE7">
        <w:rPr>
          <w:rFonts w:ascii="Arial" w:hAnsi="Arial" w:cs="Arial"/>
          <w:sz w:val="22"/>
          <w:szCs w:val="22"/>
        </w:rPr>
        <w:tab/>
      </w:r>
      <w:r w:rsidRPr="00177FE7">
        <w:rPr>
          <w:rFonts w:ascii="Arial" w:hAnsi="Arial" w:cs="Arial"/>
          <w:sz w:val="22"/>
          <w:szCs w:val="22"/>
        </w:rPr>
        <w:tab/>
      </w:r>
      <w:r w:rsidRPr="00177FE7">
        <w:rPr>
          <w:rFonts w:ascii="Arial" w:hAnsi="Arial" w:cs="Arial"/>
          <w:sz w:val="22"/>
          <w:szCs w:val="22"/>
        </w:rPr>
        <w:tab/>
      </w:r>
      <w:r w:rsidRPr="00177FE7">
        <w:rPr>
          <w:rFonts w:ascii="Arial" w:hAnsi="Arial" w:cs="Arial"/>
          <w:sz w:val="22"/>
          <w:szCs w:val="22"/>
        </w:rPr>
        <w:tab/>
      </w:r>
      <w:r w:rsidRPr="00177FE7">
        <w:rPr>
          <w:rFonts w:ascii="Arial" w:hAnsi="Arial" w:cs="Arial"/>
          <w:sz w:val="22"/>
          <w:szCs w:val="22"/>
        </w:rPr>
        <w:tab/>
      </w:r>
    </w:p>
    <w:p w:rsidR="003771B2" w:rsidRPr="00177FE7" w:rsidRDefault="003771B2" w:rsidP="00177FE7">
      <w:pPr>
        <w:widowControl/>
        <w:spacing w:after="60" w:line="276" w:lineRule="auto"/>
        <w:rPr>
          <w:rFonts w:ascii="Arial" w:hAnsi="Arial" w:cs="Arial"/>
          <w:sz w:val="22"/>
          <w:szCs w:val="22"/>
        </w:rPr>
      </w:pPr>
    </w:p>
    <w:p w:rsidR="001117E2" w:rsidRPr="00177FE7" w:rsidRDefault="001117E2" w:rsidP="00177FE7">
      <w:pPr>
        <w:widowControl/>
        <w:spacing w:after="60" w:line="276" w:lineRule="auto"/>
        <w:rPr>
          <w:rFonts w:ascii="Arial" w:hAnsi="Arial" w:cs="Arial"/>
          <w:sz w:val="22"/>
          <w:szCs w:val="22"/>
        </w:rPr>
      </w:pPr>
    </w:p>
    <w:p w:rsidR="00C33661" w:rsidRPr="00177FE7" w:rsidRDefault="003771B2" w:rsidP="00177FE7">
      <w:pPr>
        <w:widowControl/>
        <w:tabs>
          <w:tab w:val="center" w:pos="2552"/>
          <w:tab w:val="center" w:pos="7088"/>
        </w:tabs>
        <w:spacing w:after="60" w:line="276" w:lineRule="auto"/>
        <w:rPr>
          <w:rFonts w:ascii="Arial" w:hAnsi="Arial" w:cs="Arial"/>
          <w:sz w:val="22"/>
          <w:szCs w:val="22"/>
        </w:rPr>
      </w:pPr>
      <w:r w:rsidRPr="00177FE7">
        <w:rPr>
          <w:rFonts w:ascii="Arial" w:hAnsi="Arial" w:cs="Arial"/>
          <w:sz w:val="22"/>
          <w:szCs w:val="22"/>
        </w:rPr>
        <w:t xml:space="preserve">__________________________                 </w:t>
      </w:r>
      <w:r w:rsidR="005C2481" w:rsidRPr="00177FE7">
        <w:rPr>
          <w:rFonts w:ascii="Arial" w:hAnsi="Arial" w:cs="Arial"/>
          <w:sz w:val="22"/>
          <w:szCs w:val="22"/>
        </w:rPr>
        <w:t>___________________________</w:t>
      </w:r>
    </w:p>
    <w:p w:rsidR="0063076F" w:rsidRPr="00177FE7" w:rsidRDefault="0063076F" w:rsidP="00177FE7">
      <w:pPr>
        <w:pStyle w:val="bodytext2"/>
        <w:spacing w:after="60"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177FE7">
        <w:rPr>
          <w:rFonts w:ascii="Arial" w:hAnsi="Arial" w:cs="Arial"/>
          <w:b/>
          <w:bCs/>
          <w:sz w:val="22"/>
          <w:szCs w:val="22"/>
        </w:rPr>
        <w:tab/>
      </w:r>
      <w:r w:rsidRPr="00177FE7">
        <w:rPr>
          <w:rFonts w:ascii="Arial" w:hAnsi="Arial" w:cs="Arial"/>
          <w:b/>
          <w:bCs/>
          <w:sz w:val="22"/>
          <w:szCs w:val="22"/>
        </w:rPr>
        <w:tab/>
      </w:r>
      <w:r w:rsidRPr="00177FE7">
        <w:rPr>
          <w:rFonts w:ascii="Arial" w:hAnsi="Arial" w:cs="Arial"/>
          <w:b/>
          <w:bCs/>
          <w:sz w:val="22"/>
          <w:szCs w:val="22"/>
        </w:rPr>
        <w:tab/>
      </w:r>
      <w:r w:rsidRPr="00177FE7">
        <w:rPr>
          <w:rFonts w:ascii="Arial" w:hAnsi="Arial" w:cs="Arial"/>
          <w:b/>
          <w:bCs/>
          <w:sz w:val="22"/>
          <w:szCs w:val="22"/>
        </w:rPr>
        <w:tab/>
      </w:r>
    </w:p>
    <w:p w:rsidR="007E1E1B" w:rsidRPr="00177FE7" w:rsidRDefault="007E1E1B" w:rsidP="00177FE7">
      <w:pPr>
        <w:widowControl/>
        <w:spacing w:after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77FE7" w:rsidRDefault="00177FE7" w:rsidP="00177FE7">
      <w:pPr>
        <w:widowControl/>
        <w:spacing w:after="60" w:line="276" w:lineRule="auto"/>
        <w:rPr>
          <w:rFonts w:ascii="Arial" w:hAnsi="Arial" w:cs="Arial"/>
          <w:b/>
          <w:sz w:val="22"/>
          <w:szCs w:val="22"/>
        </w:rPr>
      </w:pPr>
    </w:p>
    <w:p w:rsidR="00512EA6" w:rsidRDefault="00512EA6" w:rsidP="00177FE7">
      <w:pPr>
        <w:widowControl/>
        <w:spacing w:after="60" w:line="276" w:lineRule="auto"/>
        <w:rPr>
          <w:rFonts w:ascii="Arial" w:hAnsi="Arial" w:cs="Arial"/>
          <w:b/>
          <w:sz w:val="22"/>
          <w:szCs w:val="22"/>
        </w:rPr>
      </w:pPr>
    </w:p>
    <w:p w:rsidR="00512EA6" w:rsidRDefault="00512EA6" w:rsidP="00177FE7">
      <w:pPr>
        <w:widowControl/>
        <w:spacing w:after="60" w:line="276" w:lineRule="auto"/>
        <w:rPr>
          <w:rFonts w:ascii="Arial" w:hAnsi="Arial" w:cs="Arial"/>
          <w:b/>
          <w:sz w:val="22"/>
          <w:szCs w:val="22"/>
        </w:rPr>
      </w:pPr>
    </w:p>
    <w:p w:rsidR="00177FE7" w:rsidRDefault="00177FE7" w:rsidP="00177FE7">
      <w:pPr>
        <w:widowControl/>
        <w:spacing w:after="60" w:line="276" w:lineRule="auto"/>
        <w:rPr>
          <w:rFonts w:ascii="Arial" w:hAnsi="Arial" w:cs="Arial"/>
          <w:b/>
          <w:sz w:val="22"/>
          <w:szCs w:val="22"/>
        </w:rPr>
      </w:pPr>
    </w:p>
    <w:p w:rsidR="00B36205" w:rsidRPr="00177FE7" w:rsidRDefault="00B36205" w:rsidP="00177FE7">
      <w:pPr>
        <w:widowControl/>
        <w:spacing w:after="60" w:line="276" w:lineRule="auto"/>
        <w:rPr>
          <w:rFonts w:ascii="Arial" w:hAnsi="Arial" w:cs="Arial"/>
          <w:b/>
          <w:sz w:val="22"/>
          <w:szCs w:val="22"/>
        </w:rPr>
      </w:pPr>
      <w:r w:rsidRPr="00177FE7">
        <w:rPr>
          <w:rFonts w:ascii="Arial" w:hAnsi="Arial" w:cs="Arial"/>
          <w:b/>
          <w:sz w:val="22"/>
          <w:szCs w:val="22"/>
        </w:rPr>
        <w:t>Za b</w:t>
      </w:r>
      <w:r w:rsidR="00C33661" w:rsidRPr="00177FE7">
        <w:rPr>
          <w:rFonts w:ascii="Arial" w:hAnsi="Arial" w:cs="Arial"/>
          <w:b/>
          <w:sz w:val="22"/>
          <w:szCs w:val="22"/>
        </w:rPr>
        <w:t>ytové družstvo:</w:t>
      </w:r>
      <w:r w:rsidRPr="00177FE7">
        <w:rPr>
          <w:rFonts w:ascii="Arial" w:hAnsi="Arial" w:cs="Arial"/>
          <w:b/>
          <w:sz w:val="22"/>
          <w:szCs w:val="22"/>
        </w:rPr>
        <w:t xml:space="preserve">     …………………………</w:t>
      </w:r>
    </w:p>
    <w:sectPr w:rsidR="00B36205" w:rsidRPr="00177FE7" w:rsidSect="00177FE7">
      <w:footerReference w:type="default" r:id="rId8"/>
      <w:pgSz w:w="11906" w:h="16838"/>
      <w:pgMar w:top="1418" w:right="1418" w:bottom="709" w:left="1418" w:header="709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65" w:rsidRDefault="002C3A65">
      <w:r>
        <w:separator/>
      </w:r>
    </w:p>
  </w:endnote>
  <w:endnote w:type="continuationSeparator" w:id="0">
    <w:p w:rsidR="002C3A65" w:rsidRDefault="002C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61" w:rsidRDefault="009829EF">
    <w:pPr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D17EBA" wp14:editId="36F776B8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3500" cy="140335"/>
              <wp:effectExtent l="4445" t="635" r="825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661" w:rsidRPr="00177FE7" w:rsidRDefault="00FA35B3" w:rsidP="003855E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77FE7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fldChar w:fldCharType="begin"/>
                          </w:r>
                          <w:r w:rsidR="00C33661" w:rsidRPr="00177FE7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177FE7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fldChar w:fldCharType="separate"/>
                          </w:r>
                          <w:r w:rsidR="003C2D01"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</w:rPr>
                            <w:t>4</w:t>
                          </w:r>
                          <w:r w:rsidRPr="00177FE7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9.35pt;margin-top:.05pt;width:5pt;height:11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xFiAIAABoFAAAOAAAAZHJzL2Uyb0RvYy54bWysVNuO2yAQfa/Uf0C8Z21nnTS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" stroked="f">
              <v:fill opacity="0"/>
              <v:textbox inset="0,0,0,0">
                <w:txbxContent>
                  <w:p w:rsidR="00C33661" w:rsidRPr="00177FE7" w:rsidRDefault="00FA35B3" w:rsidP="003855E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77FE7">
                      <w:rPr>
                        <w:rFonts w:ascii="Arial" w:hAnsi="Arial" w:cs="Arial"/>
                        <w:b/>
                        <w:sz w:val="20"/>
                      </w:rPr>
                      <w:fldChar w:fldCharType="begin"/>
                    </w:r>
                    <w:r w:rsidR="00C33661" w:rsidRPr="00177FE7">
                      <w:rPr>
                        <w:rFonts w:ascii="Arial" w:hAnsi="Arial" w:cs="Arial"/>
                        <w:b/>
                        <w:sz w:val="20"/>
                      </w:rPr>
                      <w:instrText xml:space="preserve"> PAGE </w:instrText>
                    </w:r>
                    <w:r w:rsidRPr="00177FE7">
                      <w:rPr>
                        <w:rFonts w:ascii="Arial" w:hAnsi="Arial" w:cs="Arial"/>
                        <w:b/>
                        <w:sz w:val="20"/>
                      </w:rPr>
                      <w:fldChar w:fldCharType="separate"/>
                    </w:r>
                    <w:r w:rsidR="003C2D01">
                      <w:rPr>
                        <w:rFonts w:ascii="Arial" w:hAnsi="Arial" w:cs="Arial"/>
                        <w:b/>
                        <w:noProof/>
                        <w:sz w:val="20"/>
                      </w:rPr>
                      <w:t>4</w:t>
                    </w:r>
                    <w:r w:rsidRPr="00177FE7">
                      <w:rPr>
                        <w:rFonts w:ascii="Arial" w:hAnsi="Arial" w:cs="Arial"/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65" w:rsidRDefault="002C3A65">
      <w:r>
        <w:separator/>
      </w:r>
    </w:p>
  </w:footnote>
  <w:footnote w:type="continuationSeparator" w:id="0">
    <w:p w:rsidR="002C3A65" w:rsidRDefault="002C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  <w:sz w:val="22"/>
        <w:szCs w:val="22"/>
      </w:rPr>
    </w:lvl>
  </w:abstractNum>
  <w:abstractNum w:abstractNumId="2">
    <w:nsid w:val="00000003"/>
    <w:multiLevelType w:val="singleLevel"/>
    <w:tmpl w:val="00000003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  <w:sz w:val="22"/>
        <w:szCs w:val="22"/>
      </w:r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  <w:sz w:val="22"/>
        <w:szCs w:val="22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iCs/>
        <w:color w:val="000000"/>
        <w:sz w:val="22"/>
        <w:szCs w:val="22"/>
      </w:rPr>
    </w:lvl>
  </w:abstractNum>
  <w:abstractNum w:abstractNumId="7">
    <w:nsid w:val="71D24A10"/>
    <w:multiLevelType w:val="hybridMultilevel"/>
    <w:tmpl w:val="40FC8530"/>
    <w:lvl w:ilvl="0" w:tplc="1E2CE81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52"/>
    <w:rsid w:val="00010111"/>
    <w:rsid w:val="00026F9B"/>
    <w:rsid w:val="0003041A"/>
    <w:rsid w:val="000410F2"/>
    <w:rsid w:val="000453FA"/>
    <w:rsid w:val="00046F6C"/>
    <w:rsid w:val="00055B89"/>
    <w:rsid w:val="0007391A"/>
    <w:rsid w:val="00074074"/>
    <w:rsid w:val="0008332F"/>
    <w:rsid w:val="00084C18"/>
    <w:rsid w:val="000863C4"/>
    <w:rsid w:val="00087669"/>
    <w:rsid w:val="00090489"/>
    <w:rsid w:val="000B3959"/>
    <w:rsid w:val="000E1A9A"/>
    <w:rsid w:val="000E3097"/>
    <w:rsid w:val="000E5A97"/>
    <w:rsid w:val="000F0560"/>
    <w:rsid w:val="000F3638"/>
    <w:rsid w:val="000F6334"/>
    <w:rsid w:val="000F742F"/>
    <w:rsid w:val="00102C0A"/>
    <w:rsid w:val="00107E54"/>
    <w:rsid w:val="001117E2"/>
    <w:rsid w:val="00115C4E"/>
    <w:rsid w:val="00122599"/>
    <w:rsid w:val="00125F28"/>
    <w:rsid w:val="00134328"/>
    <w:rsid w:val="001362A2"/>
    <w:rsid w:val="001450B0"/>
    <w:rsid w:val="0015181A"/>
    <w:rsid w:val="00153C52"/>
    <w:rsid w:val="001574F2"/>
    <w:rsid w:val="001675C2"/>
    <w:rsid w:val="00175743"/>
    <w:rsid w:val="00176051"/>
    <w:rsid w:val="00177FE7"/>
    <w:rsid w:val="0018233A"/>
    <w:rsid w:val="001959A3"/>
    <w:rsid w:val="00197BD1"/>
    <w:rsid w:val="001A1304"/>
    <w:rsid w:val="001A5239"/>
    <w:rsid w:val="001A536D"/>
    <w:rsid w:val="001A6F40"/>
    <w:rsid w:val="001B33E5"/>
    <w:rsid w:val="001B40FB"/>
    <w:rsid w:val="001C25C1"/>
    <w:rsid w:val="001C3D30"/>
    <w:rsid w:val="001C4A3E"/>
    <w:rsid w:val="001D021C"/>
    <w:rsid w:val="001E1408"/>
    <w:rsid w:val="001E58B4"/>
    <w:rsid w:val="001F04D0"/>
    <w:rsid w:val="001F3FE9"/>
    <w:rsid w:val="001F4C1C"/>
    <w:rsid w:val="001F4C60"/>
    <w:rsid w:val="001F5953"/>
    <w:rsid w:val="002037F8"/>
    <w:rsid w:val="00205FFC"/>
    <w:rsid w:val="00221451"/>
    <w:rsid w:val="00221CF5"/>
    <w:rsid w:val="0023027D"/>
    <w:rsid w:val="00232566"/>
    <w:rsid w:val="00246842"/>
    <w:rsid w:val="00246DF7"/>
    <w:rsid w:val="00247ACD"/>
    <w:rsid w:val="002573F2"/>
    <w:rsid w:val="00261E58"/>
    <w:rsid w:val="00265852"/>
    <w:rsid w:val="00270A50"/>
    <w:rsid w:val="002802A0"/>
    <w:rsid w:val="0028551E"/>
    <w:rsid w:val="0028556F"/>
    <w:rsid w:val="00287495"/>
    <w:rsid w:val="00287A21"/>
    <w:rsid w:val="00294F32"/>
    <w:rsid w:val="00295DA3"/>
    <w:rsid w:val="00295FA4"/>
    <w:rsid w:val="002A6162"/>
    <w:rsid w:val="002A76DF"/>
    <w:rsid w:val="002B2423"/>
    <w:rsid w:val="002B617B"/>
    <w:rsid w:val="002C19EF"/>
    <w:rsid w:val="002C2386"/>
    <w:rsid w:val="002C3A65"/>
    <w:rsid w:val="002C5815"/>
    <w:rsid w:val="002C5DD3"/>
    <w:rsid w:val="002C6C57"/>
    <w:rsid w:val="002D32DA"/>
    <w:rsid w:val="002E17F3"/>
    <w:rsid w:val="002F0DA0"/>
    <w:rsid w:val="00301E56"/>
    <w:rsid w:val="003030FE"/>
    <w:rsid w:val="00306157"/>
    <w:rsid w:val="0031042A"/>
    <w:rsid w:val="00312E19"/>
    <w:rsid w:val="00325F20"/>
    <w:rsid w:val="00327B32"/>
    <w:rsid w:val="00330145"/>
    <w:rsid w:val="003443D6"/>
    <w:rsid w:val="00352C84"/>
    <w:rsid w:val="00374F4D"/>
    <w:rsid w:val="00375F76"/>
    <w:rsid w:val="003771B2"/>
    <w:rsid w:val="00377438"/>
    <w:rsid w:val="00382FFC"/>
    <w:rsid w:val="0038354B"/>
    <w:rsid w:val="00383599"/>
    <w:rsid w:val="003855E2"/>
    <w:rsid w:val="00386FE8"/>
    <w:rsid w:val="003953D0"/>
    <w:rsid w:val="00396510"/>
    <w:rsid w:val="003B40D9"/>
    <w:rsid w:val="003C2AAA"/>
    <w:rsid w:val="003C2D01"/>
    <w:rsid w:val="003C56C1"/>
    <w:rsid w:val="003C6816"/>
    <w:rsid w:val="003C6CFC"/>
    <w:rsid w:val="003D61E7"/>
    <w:rsid w:val="003E3899"/>
    <w:rsid w:val="003E53B3"/>
    <w:rsid w:val="003F2DE1"/>
    <w:rsid w:val="003F33A5"/>
    <w:rsid w:val="003F41EE"/>
    <w:rsid w:val="003F4FFE"/>
    <w:rsid w:val="003F70E1"/>
    <w:rsid w:val="00400067"/>
    <w:rsid w:val="004046EB"/>
    <w:rsid w:val="004137AD"/>
    <w:rsid w:val="00414C9C"/>
    <w:rsid w:val="00431A6D"/>
    <w:rsid w:val="0043405E"/>
    <w:rsid w:val="004346E5"/>
    <w:rsid w:val="00456559"/>
    <w:rsid w:val="004723A3"/>
    <w:rsid w:val="00474A76"/>
    <w:rsid w:val="00480030"/>
    <w:rsid w:val="0048205D"/>
    <w:rsid w:val="004834E2"/>
    <w:rsid w:val="004862BB"/>
    <w:rsid w:val="00493927"/>
    <w:rsid w:val="00494DD1"/>
    <w:rsid w:val="004A0ABB"/>
    <w:rsid w:val="004A599F"/>
    <w:rsid w:val="004A77D7"/>
    <w:rsid w:val="004B2416"/>
    <w:rsid w:val="004B3EA1"/>
    <w:rsid w:val="004B44A4"/>
    <w:rsid w:val="004B63FF"/>
    <w:rsid w:val="004C3636"/>
    <w:rsid w:val="004C6002"/>
    <w:rsid w:val="004D1F29"/>
    <w:rsid w:val="004E11F5"/>
    <w:rsid w:val="004E7227"/>
    <w:rsid w:val="004F5A1F"/>
    <w:rsid w:val="004F71B4"/>
    <w:rsid w:val="00506CE9"/>
    <w:rsid w:val="005119B3"/>
    <w:rsid w:val="00512EA6"/>
    <w:rsid w:val="005170FF"/>
    <w:rsid w:val="005219D1"/>
    <w:rsid w:val="00537586"/>
    <w:rsid w:val="00537BBD"/>
    <w:rsid w:val="00537DAE"/>
    <w:rsid w:val="00540C69"/>
    <w:rsid w:val="00542A02"/>
    <w:rsid w:val="00542DCF"/>
    <w:rsid w:val="005468A2"/>
    <w:rsid w:val="005514A4"/>
    <w:rsid w:val="00576B15"/>
    <w:rsid w:val="0058008E"/>
    <w:rsid w:val="00580B31"/>
    <w:rsid w:val="005846B8"/>
    <w:rsid w:val="00587CAD"/>
    <w:rsid w:val="0059628B"/>
    <w:rsid w:val="005C0EDF"/>
    <w:rsid w:val="005C0FA5"/>
    <w:rsid w:val="005C2481"/>
    <w:rsid w:val="005D1010"/>
    <w:rsid w:val="005D161A"/>
    <w:rsid w:val="005D625C"/>
    <w:rsid w:val="005E1024"/>
    <w:rsid w:val="005E1838"/>
    <w:rsid w:val="005F4E68"/>
    <w:rsid w:val="005F724B"/>
    <w:rsid w:val="00604604"/>
    <w:rsid w:val="00604C52"/>
    <w:rsid w:val="0060799A"/>
    <w:rsid w:val="006171CD"/>
    <w:rsid w:val="00624534"/>
    <w:rsid w:val="006304FB"/>
    <w:rsid w:val="0063076F"/>
    <w:rsid w:val="00640580"/>
    <w:rsid w:val="00657AFE"/>
    <w:rsid w:val="006611F8"/>
    <w:rsid w:val="006660A9"/>
    <w:rsid w:val="00667AE4"/>
    <w:rsid w:val="00667C5C"/>
    <w:rsid w:val="006701A0"/>
    <w:rsid w:val="006776F1"/>
    <w:rsid w:val="00683199"/>
    <w:rsid w:val="00684CD0"/>
    <w:rsid w:val="00692606"/>
    <w:rsid w:val="00695310"/>
    <w:rsid w:val="006A6F62"/>
    <w:rsid w:val="006B17DD"/>
    <w:rsid w:val="006B2E9E"/>
    <w:rsid w:val="006B34C2"/>
    <w:rsid w:val="006B3D20"/>
    <w:rsid w:val="006B415D"/>
    <w:rsid w:val="006C37CE"/>
    <w:rsid w:val="006C61BC"/>
    <w:rsid w:val="006C66EE"/>
    <w:rsid w:val="006D4BAC"/>
    <w:rsid w:val="006D53E9"/>
    <w:rsid w:val="006E0673"/>
    <w:rsid w:val="006E0A54"/>
    <w:rsid w:val="006E3093"/>
    <w:rsid w:val="006E4752"/>
    <w:rsid w:val="006E67EE"/>
    <w:rsid w:val="006E7C4F"/>
    <w:rsid w:val="006F4625"/>
    <w:rsid w:val="0070654B"/>
    <w:rsid w:val="007176A9"/>
    <w:rsid w:val="00720CF0"/>
    <w:rsid w:val="0072285C"/>
    <w:rsid w:val="00724B79"/>
    <w:rsid w:val="007253D8"/>
    <w:rsid w:val="00725B87"/>
    <w:rsid w:val="00730D5F"/>
    <w:rsid w:val="00733508"/>
    <w:rsid w:val="0074381B"/>
    <w:rsid w:val="00754730"/>
    <w:rsid w:val="00771364"/>
    <w:rsid w:val="007715F2"/>
    <w:rsid w:val="00775EE8"/>
    <w:rsid w:val="00782322"/>
    <w:rsid w:val="0079108F"/>
    <w:rsid w:val="007945D7"/>
    <w:rsid w:val="00796A8C"/>
    <w:rsid w:val="007B1DE5"/>
    <w:rsid w:val="007B6D8A"/>
    <w:rsid w:val="007C6CA1"/>
    <w:rsid w:val="007D1793"/>
    <w:rsid w:val="007D210B"/>
    <w:rsid w:val="007D2BD0"/>
    <w:rsid w:val="007D2CCB"/>
    <w:rsid w:val="007D5A99"/>
    <w:rsid w:val="007D7A6D"/>
    <w:rsid w:val="007E18FE"/>
    <w:rsid w:val="007E1E1B"/>
    <w:rsid w:val="007E28CD"/>
    <w:rsid w:val="007E332B"/>
    <w:rsid w:val="0080435D"/>
    <w:rsid w:val="00815A99"/>
    <w:rsid w:val="00823100"/>
    <w:rsid w:val="00823287"/>
    <w:rsid w:val="00824BCA"/>
    <w:rsid w:val="008307CB"/>
    <w:rsid w:val="00836411"/>
    <w:rsid w:val="008662E5"/>
    <w:rsid w:val="00867A89"/>
    <w:rsid w:val="00877022"/>
    <w:rsid w:val="00883E0C"/>
    <w:rsid w:val="00893BC7"/>
    <w:rsid w:val="008A6DD7"/>
    <w:rsid w:val="008C565E"/>
    <w:rsid w:val="008C7D21"/>
    <w:rsid w:val="008D2A79"/>
    <w:rsid w:val="008D7BD8"/>
    <w:rsid w:val="008E4FB1"/>
    <w:rsid w:val="008F052A"/>
    <w:rsid w:val="00900FD6"/>
    <w:rsid w:val="00915C39"/>
    <w:rsid w:val="00920C9C"/>
    <w:rsid w:val="00922A4D"/>
    <w:rsid w:val="00926C8C"/>
    <w:rsid w:val="00927B98"/>
    <w:rsid w:val="009354E3"/>
    <w:rsid w:val="009404F3"/>
    <w:rsid w:val="00941013"/>
    <w:rsid w:val="0095172E"/>
    <w:rsid w:val="00957E45"/>
    <w:rsid w:val="00960403"/>
    <w:rsid w:val="00964035"/>
    <w:rsid w:val="00972C3F"/>
    <w:rsid w:val="00973722"/>
    <w:rsid w:val="00976F6D"/>
    <w:rsid w:val="00977314"/>
    <w:rsid w:val="009829EF"/>
    <w:rsid w:val="00984029"/>
    <w:rsid w:val="00985E39"/>
    <w:rsid w:val="009A1381"/>
    <w:rsid w:val="009A1C2A"/>
    <w:rsid w:val="009A59E7"/>
    <w:rsid w:val="009B05DE"/>
    <w:rsid w:val="009B2A47"/>
    <w:rsid w:val="009C0E08"/>
    <w:rsid w:val="009C5055"/>
    <w:rsid w:val="009D2E86"/>
    <w:rsid w:val="009D321C"/>
    <w:rsid w:val="009E6949"/>
    <w:rsid w:val="009E78EB"/>
    <w:rsid w:val="009F0DA2"/>
    <w:rsid w:val="009F257D"/>
    <w:rsid w:val="009F667D"/>
    <w:rsid w:val="00A02E56"/>
    <w:rsid w:val="00A17E46"/>
    <w:rsid w:val="00A21249"/>
    <w:rsid w:val="00A2124C"/>
    <w:rsid w:val="00A22262"/>
    <w:rsid w:val="00A22DA3"/>
    <w:rsid w:val="00A23800"/>
    <w:rsid w:val="00A271C5"/>
    <w:rsid w:val="00A30AFC"/>
    <w:rsid w:val="00A33BDB"/>
    <w:rsid w:val="00A3655C"/>
    <w:rsid w:val="00A53EA7"/>
    <w:rsid w:val="00A556B3"/>
    <w:rsid w:val="00A608FD"/>
    <w:rsid w:val="00A66807"/>
    <w:rsid w:val="00A70C05"/>
    <w:rsid w:val="00A76A6B"/>
    <w:rsid w:val="00A8285C"/>
    <w:rsid w:val="00A8577B"/>
    <w:rsid w:val="00A8740B"/>
    <w:rsid w:val="00A973BD"/>
    <w:rsid w:val="00AB1D36"/>
    <w:rsid w:val="00AB5ED0"/>
    <w:rsid w:val="00AB6AE2"/>
    <w:rsid w:val="00AB7644"/>
    <w:rsid w:val="00AC5723"/>
    <w:rsid w:val="00AD0413"/>
    <w:rsid w:val="00AD04D1"/>
    <w:rsid w:val="00AD10EC"/>
    <w:rsid w:val="00AD3AC8"/>
    <w:rsid w:val="00AD4887"/>
    <w:rsid w:val="00AD4B36"/>
    <w:rsid w:val="00AE0A00"/>
    <w:rsid w:val="00AE4F2E"/>
    <w:rsid w:val="00AE550E"/>
    <w:rsid w:val="00AE78A2"/>
    <w:rsid w:val="00B02C64"/>
    <w:rsid w:val="00B04563"/>
    <w:rsid w:val="00B07909"/>
    <w:rsid w:val="00B12D42"/>
    <w:rsid w:val="00B210A1"/>
    <w:rsid w:val="00B36205"/>
    <w:rsid w:val="00B40152"/>
    <w:rsid w:val="00B413A0"/>
    <w:rsid w:val="00B41FB3"/>
    <w:rsid w:val="00B444A1"/>
    <w:rsid w:val="00B4639B"/>
    <w:rsid w:val="00B4784F"/>
    <w:rsid w:val="00B53AF6"/>
    <w:rsid w:val="00B53E19"/>
    <w:rsid w:val="00B62234"/>
    <w:rsid w:val="00B758AB"/>
    <w:rsid w:val="00B75D03"/>
    <w:rsid w:val="00B77093"/>
    <w:rsid w:val="00B77A74"/>
    <w:rsid w:val="00B815F2"/>
    <w:rsid w:val="00B85C47"/>
    <w:rsid w:val="00B865E1"/>
    <w:rsid w:val="00B870A9"/>
    <w:rsid w:val="00B901C8"/>
    <w:rsid w:val="00B951FF"/>
    <w:rsid w:val="00B95C40"/>
    <w:rsid w:val="00BA16FE"/>
    <w:rsid w:val="00BA190B"/>
    <w:rsid w:val="00BA3F6B"/>
    <w:rsid w:val="00BB5AEB"/>
    <w:rsid w:val="00BC0A2D"/>
    <w:rsid w:val="00BC62FB"/>
    <w:rsid w:val="00BD137C"/>
    <w:rsid w:val="00BD5A15"/>
    <w:rsid w:val="00BD6BCF"/>
    <w:rsid w:val="00BE3EB2"/>
    <w:rsid w:val="00BF106E"/>
    <w:rsid w:val="00C056B5"/>
    <w:rsid w:val="00C0602A"/>
    <w:rsid w:val="00C1665B"/>
    <w:rsid w:val="00C16870"/>
    <w:rsid w:val="00C17AB0"/>
    <w:rsid w:val="00C21683"/>
    <w:rsid w:val="00C279A7"/>
    <w:rsid w:val="00C30297"/>
    <w:rsid w:val="00C33661"/>
    <w:rsid w:val="00C36249"/>
    <w:rsid w:val="00C36397"/>
    <w:rsid w:val="00C44559"/>
    <w:rsid w:val="00C5146C"/>
    <w:rsid w:val="00C53D80"/>
    <w:rsid w:val="00C6260D"/>
    <w:rsid w:val="00C67BA2"/>
    <w:rsid w:val="00C82E66"/>
    <w:rsid w:val="00C86BE2"/>
    <w:rsid w:val="00C93DCB"/>
    <w:rsid w:val="00C9447B"/>
    <w:rsid w:val="00C953E1"/>
    <w:rsid w:val="00C97252"/>
    <w:rsid w:val="00CB0973"/>
    <w:rsid w:val="00CB10FB"/>
    <w:rsid w:val="00CB27D9"/>
    <w:rsid w:val="00CB371C"/>
    <w:rsid w:val="00CC0A40"/>
    <w:rsid w:val="00CC1B1E"/>
    <w:rsid w:val="00CC2E68"/>
    <w:rsid w:val="00CC678D"/>
    <w:rsid w:val="00CD09A1"/>
    <w:rsid w:val="00CD1A0C"/>
    <w:rsid w:val="00CD2798"/>
    <w:rsid w:val="00CD299E"/>
    <w:rsid w:val="00CD7330"/>
    <w:rsid w:val="00CE2C48"/>
    <w:rsid w:val="00CE5950"/>
    <w:rsid w:val="00D03FCF"/>
    <w:rsid w:val="00D054E9"/>
    <w:rsid w:val="00D068A2"/>
    <w:rsid w:val="00D152E3"/>
    <w:rsid w:val="00D15999"/>
    <w:rsid w:val="00D1626B"/>
    <w:rsid w:val="00D32E8F"/>
    <w:rsid w:val="00D368EC"/>
    <w:rsid w:val="00D40B97"/>
    <w:rsid w:val="00D4218C"/>
    <w:rsid w:val="00D462F4"/>
    <w:rsid w:val="00D515DA"/>
    <w:rsid w:val="00D541B3"/>
    <w:rsid w:val="00D61B40"/>
    <w:rsid w:val="00D70A7E"/>
    <w:rsid w:val="00D71E1A"/>
    <w:rsid w:val="00D74AF9"/>
    <w:rsid w:val="00D86C65"/>
    <w:rsid w:val="00D92B3E"/>
    <w:rsid w:val="00D92B46"/>
    <w:rsid w:val="00DA34C5"/>
    <w:rsid w:val="00DC5884"/>
    <w:rsid w:val="00DD0580"/>
    <w:rsid w:val="00DD651A"/>
    <w:rsid w:val="00DE3329"/>
    <w:rsid w:val="00DE3C43"/>
    <w:rsid w:val="00DF057A"/>
    <w:rsid w:val="00DF06F6"/>
    <w:rsid w:val="00DF5929"/>
    <w:rsid w:val="00E01340"/>
    <w:rsid w:val="00E01DC7"/>
    <w:rsid w:val="00E04DD3"/>
    <w:rsid w:val="00E115FA"/>
    <w:rsid w:val="00E137BB"/>
    <w:rsid w:val="00E15F40"/>
    <w:rsid w:val="00E17777"/>
    <w:rsid w:val="00E21F83"/>
    <w:rsid w:val="00E309F7"/>
    <w:rsid w:val="00E332F8"/>
    <w:rsid w:val="00E40DD8"/>
    <w:rsid w:val="00E43528"/>
    <w:rsid w:val="00E471D5"/>
    <w:rsid w:val="00E5629B"/>
    <w:rsid w:val="00E625CE"/>
    <w:rsid w:val="00E802F5"/>
    <w:rsid w:val="00E81796"/>
    <w:rsid w:val="00E8697A"/>
    <w:rsid w:val="00E947EE"/>
    <w:rsid w:val="00EB0B74"/>
    <w:rsid w:val="00EB6567"/>
    <w:rsid w:val="00EC4702"/>
    <w:rsid w:val="00EC56E0"/>
    <w:rsid w:val="00EC6CE5"/>
    <w:rsid w:val="00ED1E55"/>
    <w:rsid w:val="00ED71D7"/>
    <w:rsid w:val="00EF1620"/>
    <w:rsid w:val="00F04320"/>
    <w:rsid w:val="00F1062B"/>
    <w:rsid w:val="00F136AE"/>
    <w:rsid w:val="00F34A1D"/>
    <w:rsid w:val="00F42BC6"/>
    <w:rsid w:val="00F44A7D"/>
    <w:rsid w:val="00F4538C"/>
    <w:rsid w:val="00F5047F"/>
    <w:rsid w:val="00F5279D"/>
    <w:rsid w:val="00F544C9"/>
    <w:rsid w:val="00F561BD"/>
    <w:rsid w:val="00F638A8"/>
    <w:rsid w:val="00F71BA9"/>
    <w:rsid w:val="00F872A7"/>
    <w:rsid w:val="00FA35B3"/>
    <w:rsid w:val="00FB44A9"/>
    <w:rsid w:val="00FD045C"/>
    <w:rsid w:val="00FD08C9"/>
    <w:rsid w:val="00FD0F10"/>
    <w:rsid w:val="00FE2DB8"/>
    <w:rsid w:val="00FE3DFB"/>
    <w:rsid w:val="00FF34FD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035"/>
    <w:pPr>
      <w:widowControl w:val="0"/>
      <w:suppressAutoHyphens/>
    </w:pPr>
    <w:rPr>
      <w:rFonts w:eastAsia="Lucida Sans Unicode"/>
      <w:sz w:val="24"/>
      <w:lang w:eastAsia="ar-SA"/>
    </w:rPr>
  </w:style>
  <w:style w:type="paragraph" w:styleId="Nadpis1">
    <w:name w:val="heading 1"/>
    <w:basedOn w:val="Normln"/>
    <w:next w:val="Normln"/>
    <w:qFormat/>
    <w:rsid w:val="00964035"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964035"/>
    <w:pPr>
      <w:keepNext/>
      <w:widowControl/>
      <w:suppressAutoHyphens w:val="0"/>
      <w:overflowPunct w:val="0"/>
      <w:autoSpaceDE w:val="0"/>
      <w:jc w:val="center"/>
      <w:textAlignment w:val="baseline"/>
      <w:outlineLvl w:val="1"/>
    </w:pPr>
    <w:rPr>
      <w:rFonts w:ascii="Arial" w:eastAsia="Times New Roman" w:hAnsi="Arial" w:cs="Arial"/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64035"/>
  </w:style>
  <w:style w:type="character" w:customStyle="1" w:styleId="WW8Num1z1">
    <w:name w:val="WW8Num1z1"/>
    <w:rsid w:val="00964035"/>
  </w:style>
  <w:style w:type="character" w:customStyle="1" w:styleId="WW8Num1z2">
    <w:name w:val="WW8Num1z2"/>
    <w:rsid w:val="00964035"/>
  </w:style>
  <w:style w:type="character" w:customStyle="1" w:styleId="WW8Num1z3">
    <w:name w:val="WW8Num1z3"/>
    <w:rsid w:val="00964035"/>
  </w:style>
  <w:style w:type="character" w:customStyle="1" w:styleId="WW8Num1z4">
    <w:name w:val="WW8Num1z4"/>
    <w:rsid w:val="00964035"/>
  </w:style>
  <w:style w:type="character" w:customStyle="1" w:styleId="WW8Num1z5">
    <w:name w:val="WW8Num1z5"/>
    <w:rsid w:val="00964035"/>
  </w:style>
  <w:style w:type="character" w:customStyle="1" w:styleId="WW8Num1z6">
    <w:name w:val="WW8Num1z6"/>
    <w:rsid w:val="00964035"/>
  </w:style>
  <w:style w:type="character" w:customStyle="1" w:styleId="WW8Num1z7">
    <w:name w:val="WW8Num1z7"/>
    <w:rsid w:val="00964035"/>
  </w:style>
  <w:style w:type="character" w:customStyle="1" w:styleId="WW8Num1z8">
    <w:name w:val="WW8Num1z8"/>
    <w:rsid w:val="00964035"/>
  </w:style>
  <w:style w:type="character" w:customStyle="1" w:styleId="WW8Num2z0">
    <w:name w:val="WW8Num2z0"/>
    <w:rsid w:val="00964035"/>
  </w:style>
  <w:style w:type="character" w:customStyle="1" w:styleId="WW8Num2z1">
    <w:name w:val="WW8Num2z1"/>
    <w:rsid w:val="00964035"/>
  </w:style>
  <w:style w:type="character" w:customStyle="1" w:styleId="WW8Num2z2">
    <w:name w:val="WW8Num2z2"/>
    <w:rsid w:val="00964035"/>
  </w:style>
  <w:style w:type="character" w:customStyle="1" w:styleId="WW8Num2z3">
    <w:name w:val="WW8Num2z3"/>
    <w:rsid w:val="00964035"/>
  </w:style>
  <w:style w:type="character" w:customStyle="1" w:styleId="WW8Num2z4">
    <w:name w:val="WW8Num2z4"/>
    <w:rsid w:val="00964035"/>
  </w:style>
  <w:style w:type="character" w:customStyle="1" w:styleId="WW8Num2z5">
    <w:name w:val="WW8Num2z5"/>
    <w:rsid w:val="00964035"/>
  </w:style>
  <w:style w:type="character" w:customStyle="1" w:styleId="WW8Num2z6">
    <w:name w:val="WW8Num2z6"/>
    <w:rsid w:val="00964035"/>
  </w:style>
  <w:style w:type="character" w:customStyle="1" w:styleId="WW8Num2z7">
    <w:name w:val="WW8Num2z7"/>
    <w:rsid w:val="00964035"/>
  </w:style>
  <w:style w:type="character" w:customStyle="1" w:styleId="WW8Num2z8">
    <w:name w:val="WW8Num2z8"/>
    <w:rsid w:val="00964035"/>
  </w:style>
  <w:style w:type="character" w:customStyle="1" w:styleId="WW8Num3z0">
    <w:name w:val="WW8Num3z0"/>
    <w:rsid w:val="00964035"/>
  </w:style>
  <w:style w:type="character" w:customStyle="1" w:styleId="WW8Num3z1">
    <w:name w:val="WW8Num3z1"/>
    <w:rsid w:val="00964035"/>
  </w:style>
  <w:style w:type="character" w:customStyle="1" w:styleId="WW8Num3z2">
    <w:name w:val="WW8Num3z2"/>
    <w:rsid w:val="00964035"/>
  </w:style>
  <w:style w:type="character" w:customStyle="1" w:styleId="WW8Num3z3">
    <w:name w:val="WW8Num3z3"/>
    <w:rsid w:val="00964035"/>
  </w:style>
  <w:style w:type="character" w:customStyle="1" w:styleId="WW8Num3z4">
    <w:name w:val="WW8Num3z4"/>
    <w:rsid w:val="00964035"/>
  </w:style>
  <w:style w:type="character" w:customStyle="1" w:styleId="WW8Num3z5">
    <w:name w:val="WW8Num3z5"/>
    <w:rsid w:val="00964035"/>
  </w:style>
  <w:style w:type="character" w:customStyle="1" w:styleId="WW8Num3z6">
    <w:name w:val="WW8Num3z6"/>
    <w:rsid w:val="00964035"/>
  </w:style>
  <w:style w:type="character" w:customStyle="1" w:styleId="WW8Num3z7">
    <w:name w:val="WW8Num3z7"/>
    <w:rsid w:val="00964035"/>
  </w:style>
  <w:style w:type="character" w:customStyle="1" w:styleId="WW8Num3z8">
    <w:name w:val="WW8Num3z8"/>
    <w:rsid w:val="00964035"/>
  </w:style>
  <w:style w:type="character" w:customStyle="1" w:styleId="WW8Num4z0">
    <w:name w:val="WW8Num4z0"/>
    <w:rsid w:val="00964035"/>
  </w:style>
  <w:style w:type="character" w:customStyle="1" w:styleId="WW8Num4z1">
    <w:name w:val="WW8Num4z1"/>
    <w:rsid w:val="00964035"/>
  </w:style>
  <w:style w:type="character" w:customStyle="1" w:styleId="WW8Num4z2">
    <w:name w:val="WW8Num4z2"/>
    <w:rsid w:val="00964035"/>
  </w:style>
  <w:style w:type="character" w:customStyle="1" w:styleId="WW8Num4z3">
    <w:name w:val="WW8Num4z3"/>
    <w:rsid w:val="00964035"/>
  </w:style>
  <w:style w:type="character" w:customStyle="1" w:styleId="WW8Num4z4">
    <w:name w:val="WW8Num4z4"/>
    <w:rsid w:val="00964035"/>
  </w:style>
  <w:style w:type="character" w:customStyle="1" w:styleId="WW8Num4z5">
    <w:name w:val="WW8Num4z5"/>
    <w:rsid w:val="00964035"/>
  </w:style>
  <w:style w:type="character" w:customStyle="1" w:styleId="WW8Num4z6">
    <w:name w:val="WW8Num4z6"/>
    <w:rsid w:val="00964035"/>
  </w:style>
  <w:style w:type="character" w:customStyle="1" w:styleId="WW8Num4z7">
    <w:name w:val="WW8Num4z7"/>
    <w:rsid w:val="00964035"/>
  </w:style>
  <w:style w:type="character" w:customStyle="1" w:styleId="WW8Num4z8">
    <w:name w:val="WW8Num4z8"/>
    <w:rsid w:val="00964035"/>
  </w:style>
  <w:style w:type="character" w:customStyle="1" w:styleId="WW8Num5z0">
    <w:name w:val="WW8Num5z0"/>
    <w:rsid w:val="00964035"/>
  </w:style>
  <w:style w:type="character" w:customStyle="1" w:styleId="WW8Num5z1">
    <w:name w:val="WW8Num5z1"/>
    <w:rsid w:val="00964035"/>
  </w:style>
  <w:style w:type="character" w:customStyle="1" w:styleId="WW8Num5z2">
    <w:name w:val="WW8Num5z2"/>
    <w:rsid w:val="00964035"/>
  </w:style>
  <w:style w:type="character" w:customStyle="1" w:styleId="WW8Num5z3">
    <w:name w:val="WW8Num5z3"/>
    <w:rsid w:val="00964035"/>
  </w:style>
  <w:style w:type="character" w:customStyle="1" w:styleId="WW8Num5z4">
    <w:name w:val="WW8Num5z4"/>
    <w:rsid w:val="00964035"/>
  </w:style>
  <w:style w:type="character" w:customStyle="1" w:styleId="WW8Num5z5">
    <w:name w:val="WW8Num5z5"/>
    <w:rsid w:val="00964035"/>
  </w:style>
  <w:style w:type="character" w:customStyle="1" w:styleId="WW8Num5z6">
    <w:name w:val="WW8Num5z6"/>
    <w:rsid w:val="00964035"/>
  </w:style>
  <w:style w:type="character" w:customStyle="1" w:styleId="WW8Num5z7">
    <w:name w:val="WW8Num5z7"/>
    <w:rsid w:val="00964035"/>
  </w:style>
  <w:style w:type="character" w:customStyle="1" w:styleId="WW8Num5z8">
    <w:name w:val="WW8Num5z8"/>
    <w:rsid w:val="00964035"/>
  </w:style>
  <w:style w:type="character" w:customStyle="1" w:styleId="WW8Num6z0">
    <w:name w:val="WW8Num6z0"/>
    <w:rsid w:val="00964035"/>
  </w:style>
  <w:style w:type="character" w:customStyle="1" w:styleId="WW8Num6z1">
    <w:name w:val="WW8Num6z1"/>
    <w:rsid w:val="00964035"/>
  </w:style>
  <w:style w:type="character" w:customStyle="1" w:styleId="WW8Num6z2">
    <w:name w:val="WW8Num6z2"/>
    <w:rsid w:val="00964035"/>
  </w:style>
  <w:style w:type="character" w:customStyle="1" w:styleId="WW8Num6z3">
    <w:name w:val="WW8Num6z3"/>
    <w:rsid w:val="00964035"/>
  </w:style>
  <w:style w:type="character" w:customStyle="1" w:styleId="WW8Num6z4">
    <w:name w:val="WW8Num6z4"/>
    <w:rsid w:val="00964035"/>
  </w:style>
  <w:style w:type="character" w:customStyle="1" w:styleId="WW8Num6z5">
    <w:name w:val="WW8Num6z5"/>
    <w:rsid w:val="00964035"/>
  </w:style>
  <w:style w:type="character" w:customStyle="1" w:styleId="WW8Num6z6">
    <w:name w:val="WW8Num6z6"/>
    <w:rsid w:val="00964035"/>
  </w:style>
  <w:style w:type="character" w:customStyle="1" w:styleId="WW8Num6z7">
    <w:name w:val="WW8Num6z7"/>
    <w:rsid w:val="00964035"/>
  </w:style>
  <w:style w:type="character" w:customStyle="1" w:styleId="WW8Num6z8">
    <w:name w:val="WW8Num6z8"/>
    <w:rsid w:val="00964035"/>
  </w:style>
  <w:style w:type="character" w:customStyle="1" w:styleId="WW8Num7z0">
    <w:name w:val="WW8Num7z0"/>
    <w:rsid w:val="00964035"/>
    <w:rPr>
      <w:rFonts w:ascii="Times New Roman" w:hAnsi="Times New Roman" w:cs="Times New Roman" w:hint="default"/>
      <w:b w:val="0"/>
      <w:i/>
      <w:sz w:val="24"/>
      <w:szCs w:val="24"/>
    </w:rPr>
  </w:style>
  <w:style w:type="character" w:customStyle="1" w:styleId="WW8Num7z2">
    <w:name w:val="WW8Num7z2"/>
    <w:rsid w:val="00964035"/>
    <w:rPr>
      <w:rFonts w:hint="default"/>
    </w:rPr>
  </w:style>
  <w:style w:type="character" w:customStyle="1" w:styleId="WW8Num8z0">
    <w:name w:val="WW8Num8z0"/>
    <w:rsid w:val="00964035"/>
    <w:rPr>
      <w:rFonts w:hint="default"/>
      <w:b/>
      <w:color w:val="000000"/>
      <w:sz w:val="22"/>
      <w:szCs w:val="22"/>
    </w:rPr>
  </w:style>
  <w:style w:type="character" w:customStyle="1" w:styleId="WW8Num8z1">
    <w:name w:val="WW8Num8z1"/>
    <w:rsid w:val="00964035"/>
  </w:style>
  <w:style w:type="character" w:customStyle="1" w:styleId="WW8Num8z2">
    <w:name w:val="WW8Num8z2"/>
    <w:rsid w:val="00964035"/>
  </w:style>
  <w:style w:type="character" w:customStyle="1" w:styleId="WW8Num8z3">
    <w:name w:val="WW8Num8z3"/>
    <w:rsid w:val="00964035"/>
  </w:style>
  <w:style w:type="character" w:customStyle="1" w:styleId="WW8Num8z4">
    <w:name w:val="WW8Num8z4"/>
    <w:rsid w:val="00964035"/>
  </w:style>
  <w:style w:type="character" w:customStyle="1" w:styleId="WW8Num8z5">
    <w:name w:val="WW8Num8z5"/>
    <w:rsid w:val="00964035"/>
  </w:style>
  <w:style w:type="character" w:customStyle="1" w:styleId="WW8Num8z6">
    <w:name w:val="WW8Num8z6"/>
    <w:rsid w:val="00964035"/>
  </w:style>
  <w:style w:type="character" w:customStyle="1" w:styleId="WW8Num8z7">
    <w:name w:val="WW8Num8z7"/>
    <w:rsid w:val="00964035"/>
  </w:style>
  <w:style w:type="character" w:customStyle="1" w:styleId="WW8Num8z8">
    <w:name w:val="WW8Num8z8"/>
    <w:rsid w:val="00964035"/>
  </w:style>
  <w:style w:type="character" w:customStyle="1" w:styleId="WW8Num9z0">
    <w:name w:val="WW8Num9z0"/>
    <w:rsid w:val="00964035"/>
    <w:rPr>
      <w:rFonts w:ascii="Times New Roman" w:eastAsia="Lucida Sans Unicode" w:hAnsi="Times New Roman" w:cs="Times New Roman" w:hint="default"/>
      <w:color w:val="000000"/>
      <w:sz w:val="22"/>
      <w:szCs w:val="22"/>
    </w:rPr>
  </w:style>
  <w:style w:type="character" w:customStyle="1" w:styleId="WW8Num9z1">
    <w:name w:val="WW8Num9z1"/>
    <w:rsid w:val="00964035"/>
    <w:rPr>
      <w:rFonts w:ascii="Courier New" w:hAnsi="Courier New" w:cs="Courier New" w:hint="default"/>
    </w:rPr>
  </w:style>
  <w:style w:type="character" w:customStyle="1" w:styleId="WW8Num9z2">
    <w:name w:val="WW8Num9z2"/>
    <w:rsid w:val="00964035"/>
    <w:rPr>
      <w:rFonts w:ascii="Wingdings" w:hAnsi="Wingdings" w:cs="Wingdings" w:hint="default"/>
    </w:rPr>
  </w:style>
  <w:style w:type="character" w:customStyle="1" w:styleId="WW8Num9z3">
    <w:name w:val="WW8Num9z3"/>
    <w:rsid w:val="00964035"/>
    <w:rPr>
      <w:rFonts w:ascii="Symbol" w:hAnsi="Symbol" w:cs="Symbol" w:hint="default"/>
    </w:rPr>
  </w:style>
  <w:style w:type="character" w:customStyle="1" w:styleId="WW8Num10z0">
    <w:name w:val="WW8Num10z0"/>
    <w:rsid w:val="00964035"/>
    <w:rPr>
      <w:rFonts w:hint="default"/>
      <w:b/>
      <w:color w:val="000000"/>
      <w:sz w:val="22"/>
      <w:szCs w:val="22"/>
    </w:rPr>
  </w:style>
  <w:style w:type="character" w:customStyle="1" w:styleId="WW8Num10z1">
    <w:name w:val="WW8Num10z1"/>
    <w:rsid w:val="00964035"/>
  </w:style>
  <w:style w:type="character" w:customStyle="1" w:styleId="WW8Num10z2">
    <w:name w:val="WW8Num10z2"/>
    <w:rsid w:val="00964035"/>
  </w:style>
  <w:style w:type="character" w:customStyle="1" w:styleId="WW8Num10z3">
    <w:name w:val="WW8Num10z3"/>
    <w:rsid w:val="00964035"/>
  </w:style>
  <w:style w:type="character" w:customStyle="1" w:styleId="WW8Num10z4">
    <w:name w:val="WW8Num10z4"/>
    <w:rsid w:val="00964035"/>
  </w:style>
  <w:style w:type="character" w:customStyle="1" w:styleId="WW8Num10z5">
    <w:name w:val="WW8Num10z5"/>
    <w:rsid w:val="00964035"/>
  </w:style>
  <w:style w:type="character" w:customStyle="1" w:styleId="WW8Num10z6">
    <w:name w:val="WW8Num10z6"/>
    <w:rsid w:val="00964035"/>
  </w:style>
  <w:style w:type="character" w:customStyle="1" w:styleId="WW8Num10z7">
    <w:name w:val="WW8Num10z7"/>
    <w:rsid w:val="00964035"/>
  </w:style>
  <w:style w:type="character" w:customStyle="1" w:styleId="WW8Num10z8">
    <w:name w:val="WW8Num10z8"/>
    <w:rsid w:val="00964035"/>
  </w:style>
  <w:style w:type="character" w:customStyle="1" w:styleId="WW8Num11z0">
    <w:name w:val="WW8Num11z0"/>
    <w:rsid w:val="00964035"/>
    <w:rPr>
      <w:rFonts w:hint="default"/>
      <w:b/>
      <w:color w:val="000000"/>
      <w:sz w:val="22"/>
      <w:szCs w:val="22"/>
    </w:rPr>
  </w:style>
  <w:style w:type="character" w:customStyle="1" w:styleId="WW8Num11z1">
    <w:name w:val="WW8Num11z1"/>
    <w:rsid w:val="00964035"/>
  </w:style>
  <w:style w:type="character" w:customStyle="1" w:styleId="WW8Num11z2">
    <w:name w:val="WW8Num11z2"/>
    <w:rsid w:val="00964035"/>
  </w:style>
  <w:style w:type="character" w:customStyle="1" w:styleId="WW8Num11z3">
    <w:name w:val="WW8Num11z3"/>
    <w:rsid w:val="00964035"/>
  </w:style>
  <w:style w:type="character" w:customStyle="1" w:styleId="WW8Num11z4">
    <w:name w:val="WW8Num11z4"/>
    <w:rsid w:val="00964035"/>
  </w:style>
  <w:style w:type="character" w:customStyle="1" w:styleId="WW8Num11z5">
    <w:name w:val="WW8Num11z5"/>
    <w:rsid w:val="00964035"/>
  </w:style>
  <w:style w:type="character" w:customStyle="1" w:styleId="WW8Num11z6">
    <w:name w:val="WW8Num11z6"/>
    <w:rsid w:val="00964035"/>
  </w:style>
  <w:style w:type="character" w:customStyle="1" w:styleId="WW8Num11z7">
    <w:name w:val="WW8Num11z7"/>
    <w:rsid w:val="00964035"/>
  </w:style>
  <w:style w:type="character" w:customStyle="1" w:styleId="WW8Num11z8">
    <w:name w:val="WW8Num11z8"/>
    <w:rsid w:val="00964035"/>
  </w:style>
  <w:style w:type="character" w:customStyle="1" w:styleId="WW8Num12z0">
    <w:name w:val="WW8Num12z0"/>
    <w:rsid w:val="00964035"/>
    <w:rPr>
      <w:rFonts w:hint="default"/>
      <w:b/>
      <w:sz w:val="22"/>
    </w:rPr>
  </w:style>
  <w:style w:type="character" w:customStyle="1" w:styleId="WW8Num12z1">
    <w:name w:val="WW8Num12z1"/>
    <w:rsid w:val="00964035"/>
  </w:style>
  <w:style w:type="character" w:customStyle="1" w:styleId="WW8Num12z2">
    <w:name w:val="WW8Num12z2"/>
    <w:rsid w:val="00964035"/>
  </w:style>
  <w:style w:type="character" w:customStyle="1" w:styleId="WW8Num12z3">
    <w:name w:val="WW8Num12z3"/>
    <w:rsid w:val="00964035"/>
  </w:style>
  <w:style w:type="character" w:customStyle="1" w:styleId="WW8Num12z4">
    <w:name w:val="WW8Num12z4"/>
    <w:rsid w:val="00964035"/>
  </w:style>
  <w:style w:type="character" w:customStyle="1" w:styleId="WW8Num12z5">
    <w:name w:val="WW8Num12z5"/>
    <w:rsid w:val="00964035"/>
  </w:style>
  <w:style w:type="character" w:customStyle="1" w:styleId="WW8Num12z6">
    <w:name w:val="WW8Num12z6"/>
    <w:rsid w:val="00964035"/>
  </w:style>
  <w:style w:type="character" w:customStyle="1" w:styleId="WW8Num12z7">
    <w:name w:val="WW8Num12z7"/>
    <w:rsid w:val="00964035"/>
  </w:style>
  <w:style w:type="character" w:customStyle="1" w:styleId="WW8Num12z8">
    <w:name w:val="WW8Num12z8"/>
    <w:rsid w:val="00964035"/>
  </w:style>
  <w:style w:type="character" w:customStyle="1" w:styleId="WW8Num13z0">
    <w:name w:val="WW8Num13z0"/>
    <w:rsid w:val="00964035"/>
    <w:rPr>
      <w:rFonts w:hint="default"/>
      <w:b/>
      <w:iCs/>
      <w:color w:val="000000"/>
      <w:sz w:val="22"/>
      <w:szCs w:val="22"/>
    </w:rPr>
  </w:style>
  <w:style w:type="character" w:customStyle="1" w:styleId="WW8Num13z1">
    <w:name w:val="WW8Num13z1"/>
    <w:rsid w:val="00964035"/>
  </w:style>
  <w:style w:type="character" w:customStyle="1" w:styleId="WW8Num13z2">
    <w:name w:val="WW8Num13z2"/>
    <w:rsid w:val="00964035"/>
  </w:style>
  <w:style w:type="character" w:customStyle="1" w:styleId="WW8Num13z3">
    <w:name w:val="WW8Num13z3"/>
    <w:rsid w:val="00964035"/>
  </w:style>
  <w:style w:type="character" w:customStyle="1" w:styleId="WW8Num13z4">
    <w:name w:val="WW8Num13z4"/>
    <w:rsid w:val="00964035"/>
  </w:style>
  <w:style w:type="character" w:customStyle="1" w:styleId="WW8Num13z5">
    <w:name w:val="WW8Num13z5"/>
    <w:rsid w:val="00964035"/>
  </w:style>
  <w:style w:type="character" w:customStyle="1" w:styleId="WW8Num13z6">
    <w:name w:val="WW8Num13z6"/>
    <w:rsid w:val="00964035"/>
  </w:style>
  <w:style w:type="character" w:customStyle="1" w:styleId="WW8Num13z7">
    <w:name w:val="WW8Num13z7"/>
    <w:rsid w:val="00964035"/>
  </w:style>
  <w:style w:type="character" w:customStyle="1" w:styleId="WW8Num13z8">
    <w:name w:val="WW8Num13z8"/>
    <w:rsid w:val="00964035"/>
  </w:style>
  <w:style w:type="character" w:customStyle="1" w:styleId="WW8Num14z0">
    <w:name w:val="WW8Num14z0"/>
    <w:rsid w:val="00964035"/>
    <w:rPr>
      <w:rFonts w:hint="default"/>
    </w:rPr>
  </w:style>
  <w:style w:type="character" w:customStyle="1" w:styleId="WW8Num14z1">
    <w:name w:val="WW8Num14z1"/>
    <w:rsid w:val="00964035"/>
  </w:style>
  <w:style w:type="character" w:customStyle="1" w:styleId="WW8Num14z2">
    <w:name w:val="WW8Num14z2"/>
    <w:rsid w:val="00964035"/>
  </w:style>
  <w:style w:type="character" w:customStyle="1" w:styleId="WW8Num14z4">
    <w:name w:val="WW8Num14z4"/>
    <w:rsid w:val="00964035"/>
  </w:style>
  <w:style w:type="character" w:customStyle="1" w:styleId="WW8Num14z5">
    <w:name w:val="WW8Num14z5"/>
    <w:rsid w:val="00964035"/>
  </w:style>
  <w:style w:type="character" w:customStyle="1" w:styleId="WW8Num14z6">
    <w:name w:val="WW8Num14z6"/>
    <w:rsid w:val="00964035"/>
  </w:style>
  <w:style w:type="character" w:customStyle="1" w:styleId="WW8Num14z7">
    <w:name w:val="WW8Num14z7"/>
    <w:rsid w:val="00964035"/>
  </w:style>
  <w:style w:type="character" w:customStyle="1" w:styleId="WW8Num14z8">
    <w:name w:val="WW8Num14z8"/>
    <w:rsid w:val="00964035"/>
  </w:style>
  <w:style w:type="character" w:customStyle="1" w:styleId="Standardnpsmoodstavce1">
    <w:name w:val="Standardní písmo odstavce1"/>
    <w:rsid w:val="00964035"/>
  </w:style>
  <w:style w:type="character" w:customStyle="1" w:styleId="platne">
    <w:name w:val="platne"/>
    <w:basedOn w:val="Standardnpsmoodstavce1"/>
    <w:rsid w:val="00964035"/>
  </w:style>
  <w:style w:type="character" w:customStyle="1" w:styleId="ProsttextChar">
    <w:name w:val="Prostý text Char"/>
    <w:rsid w:val="00964035"/>
    <w:rPr>
      <w:rFonts w:ascii="Consolas" w:eastAsia="Calibri" w:hAnsi="Consolas" w:cs="Times New Roman"/>
      <w:sz w:val="21"/>
      <w:szCs w:val="21"/>
    </w:rPr>
  </w:style>
  <w:style w:type="character" w:customStyle="1" w:styleId="Odkaznakoment1">
    <w:name w:val="Odkaz na komentář1"/>
    <w:rsid w:val="00964035"/>
    <w:rPr>
      <w:sz w:val="16"/>
      <w:szCs w:val="16"/>
    </w:rPr>
  </w:style>
  <w:style w:type="character" w:customStyle="1" w:styleId="TextkomenteChar">
    <w:name w:val="Text komentáře Char"/>
    <w:rsid w:val="00964035"/>
    <w:rPr>
      <w:rFonts w:eastAsia="Lucida Sans Unicode"/>
    </w:rPr>
  </w:style>
  <w:style w:type="character" w:customStyle="1" w:styleId="PedmtkomenteChar">
    <w:name w:val="Předmět komentáře Char"/>
    <w:rsid w:val="00964035"/>
    <w:rPr>
      <w:rFonts w:eastAsia="Lucida Sans Unicode"/>
      <w:b/>
      <w:bCs/>
    </w:rPr>
  </w:style>
  <w:style w:type="character" w:customStyle="1" w:styleId="TextbublinyChar">
    <w:name w:val="Text bubliny Char"/>
    <w:rsid w:val="00964035"/>
    <w:rPr>
      <w:rFonts w:ascii="Tahoma" w:eastAsia="Lucida Sans Unicode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9640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964035"/>
    <w:pPr>
      <w:spacing w:after="60"/>
      <w:jc w:val="both"/>
    </w:pPr>
    <w:rPr>
      <w:szCs w:val="24"/>
    </w:rPr>
  </w:style>
  <w:style w:type="paragraph" w:styleId="Seznam">
    <w:name w:val="List"/>
    <w:basedOn w:val="Zkladntext"/>
    <w:rsid w:val="00964035"/>
    <w:rPr>
      <w:rFonts w:cs="Mangal"/>
    </w:rPr>
  </w:style>
  <w:style w:type="paragraph" w:customStyle="1" w:styleId="Popisek">
    <w:name w:val="Popisek"/>
    <w:basedOn w:val="Normln"/>
    <w:rsid w:val="0096403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964035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rsid w:val="00964035"/>
    <w:pPr>
      <w:widowControl/>
      <w:jc w:val="center"/>
    </w:pPr>
    <w:rPr>
      <w:b/>
      <w:sz w:val="36"/>
      <w:szCs w:val="48"/>
    </w:rPr>
  </w:style>
  <w:style w:type="paragraph" w:styleId="Podtitul">
    <w:name w:val="Subtitle"/>
    <w:basedOn w:val="Nadpis"/>
    <w:next w:val="Zkladntext"/>
    <w:qFormat/>
    <w:rsid w:val="00964035"/>
    <w:pPr>
      <w:jc w:val="center"/>
    </w:pPr>
    <w:rPr>
      <w:i/>
      <w:iCs/>
    </w:rPr>
  </w:style>
  <w:style w:type="paragraph" w:styleId="Zkladntextodsazen">
    <w:name w:val="Body Text Indent"/>
    <w:basedOn w:val="Normln"/>
    <w:rsid w:val="00964035"/>
    <w:pPr>
      <w:suppressAutoHyphens w:val="0"/>
      <w:overflowPunct w:val="0"/>
      <w:autoSpaceDE w:val="0"/>
      <w:ind w:left="284" w:hanging="284"/>
      <w:jc w:val="both"/>
      <w:textAlignment w:val="baseline"/>
    </w:pPr>
    <w:rPr>
      <w:rFonts w:eastAsia="Times New Roman"/>
      <w:sz w:val="20"/>
    </w:rPr>
  </w:style>
  <w:style w:type="paragraph" w:customStyle="1" w:styleId="Nadpis11">
    <w:name w:val="Nadpis 11"/>
    <w:basedOn w:val="Normln"/>
    <w:next w:val="Normln"/>
    <w:rsid w:val="00964035"/>
    <w:pPr>
      <w:suppressAutoHyphens w:val="0"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lang w:val="en-GB"/>
    </w:rPr>
  </w:style>
  <w:style w:type="paragraph" w:customStyle="1" w:styleId="Zkladntext23">
    <w:name w:val="Základní text 23"/>
    <w:basedOn w:val="Normln"/>
    <w:rsid w:val="00964035"/>
    <w:pPr>
      <w:widowControl/>
      <w:suppressAutoHyphens w:val="0"/>
      <w:overflowPunct w:val="0"/>
      <w:autoSpaceDE w:val="0"/>
      <w:jc w:val="both"/>
      <w:textAlignment w:val="baseline"/>
    </w:pPr>
    <w:rPr>
      <w:rFonts w:eastAsia="Times New Roman"/>
      <w:lang w:val="en-GB"/>
    </w:rPr>
  </w:style>
  <w:style w:type="paragraph" w:customStyle="1" w:styleId="Zkladntext21">
    <w:name w:val="Základní text 21"/>
    <w:basedOn w:val="Normln"/>
    <w:rsid w:val="00964035"/>
    <w:pPr>
      <w:widowControl/>
      <w:suppressAutoHyphens w:val="0"/>
      <w:overflowPunct w:val="0"/>
      <w:autoSpaceDE w:val="0"/>
      <w:jc w:val="both"/>
      <w:textAlignment w:val="baseline"/>
    </w:pPr>
    <w:rPr>
      <w:rFonts w:eastAsia="Times New Roman"/>
      <w:lang w:val="en-GB"/>
    </w:rPr>
  </w:style>
  <w:style w:type="paragraph" w:customStyle="1" w:styleId="Zkladntext210">
    <w:name w:val="Základní text 21"/>
    <w:basedOn w:val="Normln"/>
    <w:rsid w:val="00964035"/>
    <w:pPr>
      <w:widowControl/>
      <w:suppressAutoHyphens w:val="0"/>
      <w:overflowPunct w:val="0"/>
      <w:autoSpaceDE w:val="0"/>
      <w:jc w:val="both"/>
      <w:textAlignment w:val="baseline"/>
    </w:pPr>
    <w:rPr>
      <w:rFonts w:eastAsia="Times New Roman"/>
      <w:lang w:val="en-GB"/>
    </w:rPr>
  </w:style>
  <w:style w:type="paragraph" w:customStyle="1" w:styleId="BodyText22">
    <w:name w:val="Body Text 22"/>
    <w:basedOn w:val="Normln"/>
    <w:rsid w:val="00964035"/>
    <w:pPr>
      <w:widowControl/>
      <w:suppressAutoHyphens w:val="0"/>
      <w:overflowPunct w:val="0"/>
      <w:autoSpaceDE w:val="0"/>
      <w:jc w:val="both"/>
      <w:textAlignment w:val="baseline"/>
    </w:pPr>
    <w:rPr>
      <w:rFonts w:eastAsia="Times New Roman"/>
      <w:lang w:val="en-GB"/>
    </w:rPr>
  </w:style>
  <w:style w:type="paragraph" w:customStyle="1" w:styleId="zkladntext211">
    <w:name w:val="zkladntext21"/>
    <w:basedOn w:val="Normln"/>
    <w:rsid w:val="00964035"/>
    <w:pPr>
      <w:widowControl/>
      <w:suppressAutoHyphens w:val="0"/>
      <w:spacing w:before="100" w:after="100"/>
    </w:pPr>
    <w:rPr>
      <w:rFonts w:eastAsia="Calibri"/>
      <w:szCs w:val="24"/>
    </w:rPr>
  </w:style>
  <w:style w:type="paragraph" w:customStyle="1" w:styleId="Prosttext1">
    <w:name w:val="Prostý text1"/>
    <w:basedOn w:val="Normln"/>
    <w:rsid w:val="00964035"/>
    <w:pPr>
      <w:widowControl/>
      <w:suppressAutoHyphens w:val="0"/>
    </w:pPr>
    <w:rPr>
      <w:rFonts w:ascii="Consolas" w:eastAsia="Calibri" w:hAnsi="Consolas" w:cs="Consolas"/>
      <w:sz w:val="21"/>
      <w:szCs w:val="21"/>
    </w:rPr>
  </w:style>
  <w:style w:type="paragraph" w:customStyle="1" w:styleId="bodytext2">
    <w:name w:val="bodytext2"/>
    <w:basedOn w:val="Normln"/>
    <w:rsid w:val="00964035"/>
    <w:pPr>
      <w:widowControl/>
      <w:suppressAutoHyphens w:val="0"/>
      <w:overflowPunct w:val="0"/>
      <w:autoSpaceDE w:val="0"/>
      <w:jc w:val="both"/>
    </w:pPr>
    <w:rPr>
      <w:rFonts w:eastAsia="Calibri"/>
      <w:szCs w:val="24"/>
    </w:rPr>
  </w:style>
  <w:style w:type="paragraph" w:customStyle="1" w:styleId="Rozvrendokumentu1">
    <w:name w:val="Rozvržení dokumentu1"/>
    <w:basedOn w:val="Normln"/>
    <w:rsid w:val="00964035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komente1">
    <w:name w:val="Text komentáře1"/>
    <w:basedOn w:val="Normln"/>
    <w:rsid w:val="00964035"/>
    <w:rPr>
      <w:sz w:val="20"/>
    </w:rPr>
  </w:style>
  <w:style w:type="paragraph" w:styleId="Pedmtkomente">
    <w:name w:val="annotation subject"/>
    <w:basedOn w:val="Textkomente1"/>
    <w:next w:val="Textkomente1"/>
    <w:rsid w:val="00964035"/>
    <w:rPr>
      <w:b/>
      <w:bCs/>
    </w:rPr>
  </w:style>
  <w:style w:type="paragraph" w:styleId="Textbubliny">
    <w:name w:val="Balloon Text"/>
    <w:basedOn w:val="Normln"/>
    <w:rsid w:val="00964035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964035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  <w:rsid w:val="00964035"/>
  </w:style>
  <w:style w:type="paragraph" w:styleId="Zhlav">
    <w:name w:val="header"/>
    <w:basedOn w:val="Normln"/>
    <w:rsid w:val="00964035"/>
    <w:pPr>
      <w:suppressLineNumbers/>
      <w:tabs>
        <w:tab w:val="center" w:pos="4819"/>
        <w:tab w:val="right" w:pos="9638"/>
      </w:tabs>
    </w:pPr>
  </w:style>
  <w:style w:type="character" w:styleId="Odkaznakoment">
    <w:name w:val="annotation reference"/>
    <w:uiPriority w:val="99"/>
    <w:semiHidden/>
    <w:unhideWhenUsed/>
    <w:rsid w:val="006B34C2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6B34C2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6B34C2"/>
    <w:rPr>
      <w:rFonts w:eastAsia="Lucida Sans Unicode"/>
      <w:lang w:eastAsia="ar-SA"/>
    </w:rPr>
  </w:style>
  <w:style w:type="character" w:customStyle="1" w:styleId="nowrap">
    <w:name w:val="nowrap"/>
    <w:basedOn w:val="Standardnpsmoodstavce"/>
    <w:rsid w:val="006660A9"/>
  </w:style>
  <w:style w:type="paragraph" w:styleId="Revize">
    <w:name w:val="Revision"/>
    <w:hidden/>
    <w:uiPriority w:val="99"/>
    <w:semiHidden/>
    <w:rsid w:val="00FB44A9"/>
    <w:rPr>
      <w:rFonts w:eastAsia="Lucida Sans Unicode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035"/>
    <w:pPr>
      <w:widowControl w:val="0"/>
      <w:suppressAutoHyphens/>
    </w:pPr>
    <w:rPr>
      <w:rFonts w:eastAsia="Lucida Sans Unicode"/>
      <w:sz w:val="24"/>
      <w:lang w:eastAsia="ar-SA"/>
    </w:rPr>
  </w:style>
  <w:style w:type="paragraph" w:styleId="Nadpis1">
    <w:name w:val="heading 1"/>
    <w:basedOn w:val="Normln"/>
    <w:next w:val="Normln"/>
    <w:qFormat/>
    <w:rsid w:val="00964035"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964035"/>
    <w:pPr>
      <w:keepNext/>
      <w:widowControl/>
      <w:suppressAutoHyphens w:val="0"/>
      <w:overflowPunct w:val="0"/>
      <w:autoSpaceDE w:val="0"/>
      <w:jc w:val="center"/>
      <w:textAlignment w:val="baseline"/>
      <w:outlineLvl w:val="1"/>
    </w:pPr>
    <w:rPr>
      <w:rFonts w:ascii="Arial" w:eastAsia="Times New Roman" w:hAnsi="Arial" w:cs="Arial"/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64035"/>
  </w:style>
  <w:style w:type="character" w:customStyle="1" w:styleId="WW8Num1z1">
    <w:name w:val="WW8Num1z1"/>
    <w:rsid w:val="00964035"/>
  </w:style>
  <w:style w:type="character" w:customStyle="1" w:styleId="WW8Num1z2">
    <w:name w:val="WW8Num1z2"/>
    <w:rsid w:val="00964035"/>
  </w:style>
  <w:style w:type="character" w:customStyle="1" w:styleId="WW8Num1z3">
    <w:name w:val="WW8Num1z3"/>
    <w:rsid w:val="00964035"/>
  </w:style>
  <w:style w:type="character" w:customStyle="1" w:styleId="WW8Num1z4">
    <w:name w:val="WW8Num1z4"/>
    <w:rsid w:val="00964035"/>
  </w:style>
  <w:style w:type="character" w:customStyle="1" w:styleId="WW8Num1z5">
    <w:name w:val="WW8Num1z5"/>
    <w:rsid w:val="00964035"/>
  </w:style>
  <w:style w:type="character" w:customStyle="1" w:styleId="WW8Num1z6">
    <w:name w:val="WW8Num1z6"/>
    <w:rsid w:val="00964035"/>
  </w:style>
  <w:style w:type="character" w:customStyle="1" w:styleId="WW8Num1z7">
    <w:name w:val="WW8Num1z7"/>
    <w:rsid w:val="00964035"/>
  </w:style>
  <w:style w:type="character" w:customStyle="1" w:styleId="WW8Num1z8">
    <w:name w:val="WW8Num1z8"/>
    <w:rsid w:val="00964035"/>
  </w:style>
  <w:style w:type="character" w:customStyle="1" w:styleId="WW8Num2z0">
    <w:name w:val="WW8Num2z0"/>
    <w:rsid w:val="00964035"/>
  </w:style>
  <w:style w:type="character" w:customStyle="1" w:styleId="WW8Num2z1">
    <w:name w:val="WW8Num2z1"/>
    <w:rsid w:val="00964035"/>
  </w:style>
  <w:style w:type="character" w:customStyle="1" w:styleId="WW8Num2z2">
    <w:name w:val="WW8Num2z2"/>
    <w:rsid w:val="00964035"/>
  </w:style>
  <w:style w:type="character" w:customStyle="1" w:styleId="WW8Num2z3">
    <w:name w:val="WW8Num2z3"/>
    <w:rsid w:val="00964035"/>
  </w:style>
  <w:style w:type="character" w:customStyle="1" w:styleId="WW8Num2z4">
    <w:name w:val="WW8Num2z4"/>
    <w:rsid w:val="00964035"/>
  </w:style>
  <w:style w:type="character" w:customStyle="1" w:styleId="WW8Num2z5">
    <w:name w:val="WW8Num2z5"/>
    <w:rsid w:val="00964035"/>
  </w:style>
  <w:style w:type="character" w:customStyle="1" w:styleId="WW8Num2z6">
    <w:name w:val="WW8Num2z6"/>
    <w:rsid w:val="00964035"/>
  </w:style>
  <w:style w:type="character" w:customStyle="1" w:styleId="WW8Num2z7">
    <w:name w:val="WW8Num2z7"/>
    <w:rsid w:val="00964035"/>
  </w:style>
  <w:style w:type="character" w:customStyle="1" w:styleId="WW8Num2z8">
    <w:name w:val="WW8Num2z8"/>
    <w:rsid w:val="00964035"/>
  </w:style>
  <w:style w:type="character" w:customStyle="1" w:styleId="WW8Num3z0">
    <w:name w:val="WW8Num3z0"/>
    <w:rsid w:val="00964035"/>
  </w:style>
  <w:style w:type="character" w:customStyle="1" w:styleId="WW8Num3z1">
    <w:name w:val="WW8Num3z1"/>
    <w:rsid w:val="00964035"/>
  </w:style>
  <w:style w:type="character" w:customStyle="1" w:styleId="WW8Num3z2">
    <w:name w:val="WW8Num3z2"/>
    <w:rsid w:val="00964035"/>
  </w:style>
  <w:style w:type="character" w:customStyle="1" w:styleId="WW8Num3z3">
    <w:name w:val="WW8Num3z3"/>
    <w:rsid w:val="00964035"/>
  </w:style>
  <w:style w:type="character" w:customStyle="1" w:styleId="WW8Num3z4">
    <w:name w:val="WW8Num3z4"/>
    <w:rsid w:val="00964035"/>
  </w:style>
  <w:style w:type="character" w:customStyle="1" w:styleId="WW8Num3z5">
    <w:name w:val="WW8Num3z5"/>
    <w:rsid w:val="00964035"/>
  </w:style>
  <w:style w:type="character" w:customStyle="1" w:styleId="WW8Num3z6">
    <w:name w:val="WW8Num3z6"/>
    <w:rsid w:val="00964035"/>
  </w:style>
  <w:style w:type="character" w:customStyle="1" w:styleId="WW8Num3z7">
    <w:name w:val="WW8Num3z7"/>
    <w:rsid w:val="00964035"/>
  </w:style>
  <w:style w:type="character" w:customStyle="1" w:styleId="WW8Num3z8">
    <w:name w:val="WW8Num3z8"/>
    <w:rsid w:val="00964035"/>
  </w:style>
  <w:style w:type="character" w:customStyle="1" w:styleId="WW8Num4z0">
    <w:name w:val="WW8Num4z0"/>
    <w:rsid w:val="00964035"/>
  </w:style>
  <w:style w:type="character" w:customStyle="1" w:styleId="WW8Num4z1">
    <w:name w:val="WW8Num4z1"/>
    <w:rsid w:val="00964035"/>
  </w:style>
  <w:style w:type="character" w:customStyle="1" w:styleId="WW8Num4z2">
    <w:name w:val="WW8Num4z2"/>
    <w:rsid w:val="00964035"/>
  </w:style>
  <w:style w:type="character" w:customStyle="1" w:styleId="WW8Num4z3">
    <w:name w:val="WW8Num4z3"/>
    <w:rsid w:val="00964035"/>
  </w:style>
  <w:style w:type="character" w:customStyle="1" w:styleId="WW8Num4z4">
    <w:name w:val="WW8Num4z4"/>
    <w:rsid w:val="00964035"/>
  </w:style>
  <w:style w:type="character" w:customStyle="1" w:styleId="WW8Num4z5">
    <w:name w:val="WW8Num4z5"/>
    <w:rsid w:val="00964035"/>
  </w:style>
  <w:style w:type="character" w:customStyle="1" w:styleId="WW8Num4z6">
    <w:name w:val="WW8Num4z6"/>
    <w:rsid w:val="00964035"/>
  </w:style>
  <w:style w:type="character" w:customStyle="1" w:styleId="WW8Num4z7">
    <w:name w:val="WW8Num4z7"/>
    <w:rsid w:val="00964035"/>
  </w:style>
  <w:style w:type="character" w:customStyle="1" w:styleId="WW8Num4z8">
    <w:name w:val="WW8Num4z8"/>
    <w:rsid w:val="00964035"/>
  </w:style>
  <w:style w:type="character" w:customStyle="1" w:styleId="WW8Num5z0">
    <w:name w:val="WW8Num5z0"/>
    <w:rsid w:val="00964035"/>
  </w:style>
  <w:style w:type="character" w:customStyle="1" w:styleId="WW8Num5z1">
    <w:name w:val="WW8Num5z1"/>
    <w:rsid w:val="00964035"/>
  </w:style>
  <w:style w:type="character" w:customStyle="1" w:styleId="WW8Num5z2">
    <w:name w:val="WW8Num5z2"/>
    <w:rsid w:val="00964035"/>
  </w:style>
  <w:style w:type="character" w:customStyle="1" w:styleId="WW8Num5z3">
    <w:name w:val="WW8Num5z3"/>
    <w:rsid w:val="00964035"/>
  </w:style>
  <w:style w:type="character" w:customStyle="1" w:styleId="WW8Num5z4">
    <w:name w:val="WW8Num5z4"/>
    <w:rsid w:val="00964035"/>
  </w:style>
  <w:style w:type="character" w:customStyle="1" w:styleId="WW8Num5z5">
    <w:name w:val="WW8Num5z5"/>
    <w:rsid w:val="00964035"/>
  </w:style>
  <w:style w:type="character" w:customStyle="1" w:styleId="WW8Num5z6">
    <w:name w:val="WW8Num5z6"/>
    <w:rsid w:val="00964035"/>
  </w:style>
  <w:style w:type="character" w:customStyle="1" w:styleId="WW8Num5z7">
    <w:name w:val="WW8Num5z7"/>
    <w:rsid w:val="00964035"/>
  </w:style>
  <w:style w:type="character" w:customStyle="1" w:styleId="WW8Num5z8">
    <w:name w:val="WW8Num5z8"/>
    <w:rsid w:val="00964035"/>
  </w:style>
  <w:style w:type="character" w:customStyle="1" w:styleId="WW8Num6z0">
    <w:name w:val="WW8Num6z0"/>
    <w:rsid w:val="00964035"/>
  </w:style>
  <w:style w:type="character" w:customStyle="1" w:styleId="WW8Num6z1">
    <w:name w:val="WW8Num6z1"/>
    <w:rsid w:val="00964035"/>
  </w:style>
  <w:style w:type="character" w:customStyle="1" w:styleId="WW8Num6z2">
    <w:name w:val="WW8Num6z2"/>
    <w:rsid w:val="00964035"/>
  </w:style>
  <w:style w:type="character" w:customStyle="1" w:styleId="WW8Num6z3">
    <w:name w:val="WW8Num6z3"/>
    <w:rsid w:val="00964035"/>
  </w:style>
  <w:style w:type="character" w:customStyle="1" w:styleId="WW8Num6z4">
    <w:name w:val="WW8Num6z4"/>
    <w:rsid w:val="00964035"/>
  </w:style>
  <w:style w:type="character" w:customStyle="1" w:styleId="WW8Num6z5">
    <w:name w:val="WW8Num6z5"/>
    <w:rsid w:val="00964035"/>
  </w:style>
  <w:style w:type="character" w:customStyle="1" w:styleId="WW8Num6z6">
    <w:name w:val="WW8Num6z6"/>
    <w:rsid w:val="00964035"/>
  </w:style>
  <w:style w:type="character" w:customStyle="1" w:styleId="WW8Num6z7">
    <w:name w:val="WW8Num6z7"/>
    <w:rsid w:val="00964035"/>
  </w:style>
  <w:style w:type="character" w:customStyle="1" w:styleId="WW8Num6z8">
    <w:name w:val="WW8Num6z8"/>
    <w:rsid w:val="00964035"/>
  </w:style>
  <w:style w:type="character" w:customStyle="1" w:styleId="WW8Num7z0">
    <w:name w:val="WW8Num7z0"/>
    <w:rsid w:val="00964035"/>
    <w:rPr>
      <w:rFonts w:ascii="Times New Roman" w:hAnsi="Times New Roman" w:cs="Times New Roman" w:hint="default"/>
      <w:b w:val="0"/>
      <w:i/>
      <w:sz w:val="24"/>
      <w:szCs w:val="24"/>
    </w:rPr>
  </w:style>
  <w:style w:type="character" w:customStyle="1" w:styleId="WW8Num7z2">
    <w:name w:val="WW8Num7z2"/>
    <w:rsid w:val="00964035"/>
    <w:rPr>
      <w:rFonts w:hint="default"/>
    </w:rPr>
  </w:style>
  <w:style w:type="character" w:customStyle="1" w:styleId="WW8Num8z0">
    <w:name w:val="WW8Num8z0"/>
    <w:rsid w:val="00964035"/>
    <w:rPr>
      <w:rFonts w:hint="default"/>
      <w:b/>
      <w:color w:val="000000"/>
      <w:sz w:val="22"/>
      <w:szCs w:val="22"/>
    </w:rPr>
  </w:style>
  <w:style w:type="character" w:customStyle="1" w:styleId="WW8Num8z1">
    <w:name w:val="WW8Num8z1"/>
    <w:rsid w:val="00964035"/>
  </w:style>
  <w:style w:type="character" w:customStyle="1" w:styleId="WW8Num8z2">
    <w:name w:val="WW8Num8z2"/>
    <w:rsid w:val="00964035"/>
  </w:style>
  <w:style w:type="character" w:customStyle="1" w:styleId="WW8Num8z3">
    <w:name w:val="WW8Num8z3"/>
    <w:rsid w:val="00964035"/>
  </w:style>
  <w:style w:type="character" w:customStyle="1" w:styleId="WW8Num8z4">
    <w:name w:val="WW8Num8z4"/>
    <w:rsid w:val="00964035"/>
  </w:style>
  <w:style w:type="character" w:customStyle="1" w:styleId="WW8Num8z5">
    <w:name w:val="WW8Num8z5"/>
    <w:rsid w:val="00964035"/>
  </w:style>
  <w:style w:type="character" w:customStyle="1" w:styleId="WW8Num8z6">
    <w:name w:val="WW8Num8z6"/>
    <w:rsid w:val="00964035"/>
  </w:style>
  <w:style w:type="character" w:customStyle="1" w:styleId="WW8Num8z7">
    <w:name w:val="WW8Num8z7"/>
    <w:rsid w:val="00964035"/>
  </w:style>
  <w:style w:type="character" w:customStyle="1" w:styleId="WW8Num8z8">
    <w:name w:val="WW8Num8z8"/>
    <w:rsid w:val="00964035"/>
  </w:style>
  <w:style w:type="character" w:customStyle="1" w:styleId="WW8Num9z0">
    <w:name w:val="WW8Num9z0"/>
    <w:rsid w:val="00964035"/>
    <w:rPr>
      <w:rFonts w:ascii="Times New Roman" w:eastAsia="Lucida Sans Unicode" w:hAnsi="Times New Roman" w:cs="Times New Roman" w:hint="default"/>
      <w:color w:val="000000"/>
      <w:sz w:val="22"/>
      <w:szCs w:val="22"/>
    </w:rPr>
  </w:style>
  <w:style w:type="character" w:customStyle="1" w:styleId="WW8Num9z1">
    <w:name w:val="WW8Num9z1"/>
    <w:rsid w:val="00964035"/>
    <w:rPr>
      <w:rFonts w:ascii="Courier New" w:hAnsi="Courier New" w:cs="Courier New" w:hint="default"/>
    </w:rPr>
  </w:style>
  <w:style w:type="character" w:customStyle="1" w:styleId="WW8Num9z2">
    <w:name w:val="WW8Num9z2"/>
    <w:rsid w:val="00964035"/>
    <w:rPr>
      <w:rFonts w:ascii="Wingdings" w:hAnsi="Wingdings" w:cs="Wingdings" w:hint="default"/>
    </w:rPr>
  </w:style>
  <w:style w:type="character" w:customStyle="1" w:styleId="WW8Num9z3">
    <w:name w:val="WW8Num9z3"/>
    <w:rsid w:val="00964035"/>
    <w:rPr>
      <w:rFonts w:ascii="Symbol" w:hAnsi="Symbol" w:cs="Symbol" w:hint="default"/>
    </w:rPr>
  </w:style>
  <w:style w:type="character" w:customStyle="1" w:styleId="WW8Num10z0">
    <w:name w:val="WW8Num10z0"/>
    <w:rsid w:val="00964035"/>
    <w:rPr>
      <w:rFonts w:hint="default"/>
      <w:b/>
      <w:color w:val="000000"/>
      <w:sz w:val="22"/>
      <w:szCs w:val="22"/>
    </w:rPr>
  </w:style>
  <w:style w:type="character" w:customStyle="1" w:styleId="WW8Num10z1">
    <w:name w:val="WW8Num10z1"/>
    <w:rsid w:val="00964035"/>
  </w:style>
  <w:style w:type="character" w:customStyle="1" w:styleId="WW8Num10z2">
    <w:name w:val="WW8Num10z2"/>
    <w:rsid w:val="00964035"/>
  </w:style>
  <w:style w:type="character" w:customStyle="1" w:styleId="WW8Num10z3">
    <w:name w:val="WW8Num10z3"/>
    <w:rsid w:val="00964035"/>
  </w:style>
  <w:style w:type="character" w:customStyle="1" w:styleId="WW8Num10z4">
    <w:name w:val="WW8Num10z4"/>
    <w:rsid w:val="00964035"/>
  </w:style>
  <w:style w:type="character" w:customStyle="1" w:styleId="WW8Num10z5">
    <w:name w:val="WW8Num10z5"/>
    <w:rsid w:val="00964035"/>
  </w:style>
  <w:style w:type="character" w:customStyle="1" w:styleId="WW8Num10z6">
    <w:name w:val="WW8Num10z6"/>
    <w:rsid w:val="00964035"/>
  </w:style>
  <w:style w:type="character" w:customStyle="1" w:styleId="WW8Num10z7">
    <w:name w:val="WW8Num10z7"/>
    <w:rsid w:val="00964035"/>
  </w:style>
  <w:style w:type="character" w:customStyle="1" w:styleId="WW8Num10z8">
    <w:name w:val="WW8Num10z8"/>
    <w:rsid w:val="00964035"/>
  </w:style>
  <w:style w:type="character" w:customStyle="1" w:styleId="WW8Num11z0">
    <w:name w:val="WW8Num11z0"/>
    <w:rsid w:val="00964035"/>
    <w:rPr>
      <w:rFonts w:hint="default"/>
      <w:b/>
      <w:color w:val="000000"/>
      <w:sz w:val="22"/>
      <w:szCs w:val="22"/>
    </w:rPr>
  </w:style>
  <w:style w:type="character" w:customStyle="1" w:styleId="WW8Num11z1">
    <w:name w:val="WW8Num11z1"/>
    <w:rsid w:val="00964035"/>
  </w:style>
  <w:style w:type="character" w:customStyle="1" w:styleId="WW8Num11z2">
    <w:name w:val="WW8Num11z2"/>
    <w:rsid w:val="00964035"/>
  </w:style>
  <w:style w:type="character" w:customStyle="1" w:styleId="WW8Num11z3">
    <w:name w:val="WW8Num11z3"/>
    <w:rsid w:val="00964035"/>
  </w:style>
  <w:style w:type="character" w:customStyle="1" w:styleId="WW8Num11z4">
    <w:name w:val="WW8Num11z4"/>
    <w:rsid w:val="00964035"/>
  </w:style>
  <w:style w:type="character" w:customStyle="1" w:styleId="WW8Num11z5">
    <w:name w:val="WW8Num11z5"/>
    <w:rsid w:val="00964035"/>
  </w:style>
  <w:style w:type="character" w:customStyle="1" w:styleId="WW8Num11z6">
    <w:name w:val="WW8Num11z6"/>
    <w:rsid w:val="00964035"/>
  </w:style>
  <w:style w:type="character" w:customStyle="1" w:styleId="WW8Num11z7">
    <w:name w:val="WW8Num11z7"/>
    <w:rsid w:val="00964035"/>
  </w:style>
  <w:style w:type="character" w:customStyle="1" w:styleId="WW8Num11z8">
    <w:name w:val="WW8Num11z8"/>
    <w:rsid w:val="00964035"/>
  </w:style>
  <w:style w:type="character" w:customStyle="1" w:styleId="WW8Num12z0">
    <w:name w:val="WW8Num12z0"/>
    <w:rsid w:val="00964035"/>
    <w:rPr>
      <w:rFonts w:hint="default"/>
      <w:b/>
      <w:sz w:val="22"/>
    </w:rPr>
  </w:style>
  <w:style w:type="character" w:customStyle="1" w:styleId="WW8Num12z1">
    <w:name w:val="WW8Num12z1"/>
    <w:rsid w:val="00964035"/>
  </w:style>
  <w:style w:type="character" w:customStyle="1" w:styleId="WW8Num12z2">
    <w:name w:val="WW8Num12z2"/>
    <w:rsid w:val="00964035"/>
  </w:style>
  <w:style w:type="character" w:customStyle="1" w:styleId="WW8Num12z3">
    <w:name w:val="WW8Num12z3"/>
    <w:rsid w:val="00964035"/>
  </w:style>
  <w:style w:type="character" w:customStyle="1" w:styleId="WW8Num12z4">
    <w:name w:val="WW8Num12z4"/>
    <w:rsid w:val="00964035"/>
  </w:style>
  <w:style w:type="character" w:customStyle="1" w:styleId="WW8Num12z5">
    <w:name w:val="WW8Num12z5"/>
    <w:rsid w:val="00964035"/>
  </w:style>
  <w:style w:type="character" w:customStyle="1" w:styleId="WW8Num12z6">
    <w:name w:val="WW8Num12z6"/>
    <w:rsid w:val="00964035"/>
  </w:style>
  <w:style w:type="character" w:customStyle="1" w:styleId="WW8Num12z7">
    <w:name w:val="WW8Num12z7"/>
    <w:rsid w:val="00964035"/>
  </w:style>
  <w:style w:type="character" w:customStyle="1" w:styleId="WW8Num12z8">
    <w:name w:val="WW8Num12z8"/>
    <w:rsid w:val="00964035"/>
  </w:style>
  <w:style w:type="character" w:customStyle="1" w:styleId="WW8Num13z0">
    <w:name w:val="WW8Num13z0"/>
    <w:rsid w:val="00964035"/>
    <w:rPr>
      <w:rFonts w:hint="default"/>
      <w:b/>
      <w:iCs/>
      <w:color w:val="000000"/>
      <w:sz w:val="22"/>
      <w:szCs w:val="22"/>
    </w:rPr>
  </w:style>
  <w:style w:type="character" w:customStyle="1" w:styleId="WW8Num13z1">
    <w:name w:val="WW8Num13z1"/>
    <w:rsid w:val="00964035"/>
  </w:style>
  <w:style w:type="character" w:customStyle="1" w:styleId="WW8Num13z2">
    <w:name w:val="WW8Num13z2"/>
    <w:rsid w:val="00964035"/>
  </w:style>
  <w:style w:type="character" w:customStyle="1" w:styleId="WW8Num13z3">
    <w:name w:val="WW8Num13z3"/>
    <w:rsid w:val="00964035"/>
  </w:style>
  <w:style w:type="character" w:customStyle="1" w:styleId="WW8Num13z4">
    <w:name w:val="WW8Num13z4"/>
    <w:rsid w:val="00964035"/>
  </w:style>
  <w:style w:type="character" w:customStyle="1" w:styleId="WW8Num13z5">
    <w:name w:val="WW8Num13z5"/>
    <w:rsid w:val="00964035"/>
  </w:style>
  <w:style w:type="character" w:customStyle="1" w:styleId="WW8Num13z6">
    <w:name w:val="WW8Num13z6"/>
    <w:rsid w:val="00964035"/>
  </w:style>
  <w:style w:type="character" w:customStyle="1" w:styleId="WW8Num13z7">
    <w:name w:val="WW8Num13z7"/>
    <w:rsid w:val="00964035"/>
  </w:style>
  <w:style w:type="character" w:customStyle="1" w:styleId="WW8Num13z8">
    <w:name w:val="WW8Num13z8"/>
    <w:rsid w:val="00964035"/>
  </w:style>
  <w:style w:type="character" w:customStyle="1" w:styleId="WW8Num14z0">
    <w:name w:val="WW8Num14z0"/>
    <w:rsid w:val="00964035"/>
    <w:rPr>
      <w:rFonts w:hint="default"/>
    </w:rPr>
  </w:style>
  <w:style w:type="character" w:customStyle="1" w:styleId="WW8Num14z1">
    <w:name w:val="WW8Num14z1"/>
    <w:rsid w:val="00964035"/>
  </w:style>
  <w:style w:type="character" w:customStyle="1" w:styleId="WW8Num14z2">
    <w:name w:val="WW8Num14z2"/>
    <w:rsid w:val="00964035"/>
  </w:style>
  <w:style w:type="character" w:customStyle="1" w:styleId="WW8Num14z4">
    <w:name w:val="WW8Num14z4"/>
    <w:rsid w:val="00964035"/>
  </w:style>
  <w:style w:type="character" w:customStyle="1" w:styleId="WW8Num14z5">
    <w:name w:val="WW8Num14z5"/>
    <w:rsid w:val="00964035"/>
  </w:style>
  <w:style w:type="character" w:customStyle="1" w:styleId="WW8Num14z6">
    <w:name w:val="WW8Num14z6"/>
    <w:rsid w:val="00964035"/>
  </w:style>
  <w:style w:type="character" w:customStyle="1" w:styleId="WW8Num14z7">
    <w:name w:val="WW8Num14z7"/>
    <w:rsid w:val="00964035"/>
  </w:style>
  <w:style w:type="character" w:customStyle="1" w:styleId="WW8Num14z8">
    <w:name w:val="WW8Num14z8"/>
    <w:rsid w:val="00964035"/>
  </w:style>
  <w:style w:type="character" w:customStyle="1" w:styleId="Standardnpsmoodstavce1">
    <w:name w:val="Standardní písmo odstavce1"/>
    <w:rsid w:val="00964035"/>
  </w:style>
  <w:style w:type="character" w:customStyle="1" w:styleId="platne">
    <w:name w:val="platne"/>
    <w:basedOn w:val="Standardnpsmoodstavce1"/>
    <w:rsid w:val="00964035"/>
  </w:style>
  <w:style w:type="character" w:customStyle="1" w:styleId="ProsttextChar">
    <w:name w:val="Prostý text Char"/>
    <w:rsid w:val="00964035"/>
    <w:rPr>
      <w:rFonts w:ascii="Consolas" w:eastAsia="Calibri" w:hAnsi="Consolas" w:cs="Times New Roman"/>
      <w:sz w:val="21"/>
      <w:szCs w:val="21"/>
    </w:rPr>
  </w:style>
  <w:style w:type="character" w:customStyle="1" w:styleId="Odkaznakoment1">
    <w:name w:val="Odkaz na komentář1"/>
    <w:rsid w:val="00964035"/>
    <w:rPr>
      <w:sz w:val="16"/>
      <w:szCs w:val="16"/>
    </w:rPr>
  </w:style>
  <w:style w:type="character" w:customStyle="1" w:styleId="TextkomenteChar">
    <w:name w:val="Text komentáře Char"/>
    <w:rsid w:val="00964035"/>
    <w:rPr>
      <w:rFonts w:eastAsia="Lucida Sans Unicode"/>
    </w:rPr>
  </w:style>
  <w:style w:type="character" w:customStyle="1" w:styleId="PedmtkomenteChar">
    <w:name w:val="Předmět komentáře Char"/>
    <w:rsid w:val="00964035"/>
    <w:rPr>
      <w:rFonts w:eastAsia="Lucida Sans Unicode"/>
      <w:b/>
      <w:bCs/>
    </w:rPr>
  </w:style>
  <w:style w:type="character" w:customStyle="1" w:styleId="TextbublinyChar">
    <w:name w:val="Text bubliny Char"/>
    <w:rsid w:val="00964035"/>
    <w:rPr>
      <w:rFonts w:ascii="Tahoma" w:eastAsia="Lucida Sans Unicode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9640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964035"/>
    <w:pPr>
      <w:spacing w:after="60"/>
      <w:jc w:val="both"/>
    </w:pPr>
    <w:rPr>
      <w:szCs w:val="24"/>
    </w:rPr>
  </w:style>
  <w:style w:type="paragraph" w:styleId="Seznam">
    <w:name w:val="List"/>
    <w:basedOn w:val="Zkladntext"/>
    <w:rsid w:val="00964035"/>
    <w:rPr>
      <w:rFonts w:cs="Mangal"/>
    </w:rPr>
  </w:style>
  <w:style w:type="paragraph" w:customStyle="1" w:styleId="Popisek">
    <w:name w:val="Popisek"/>
    <w:basedOn w:val="Normln"/>
    <w:rsid w:val="0096403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964035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rsid w:val="00964035"/>
    <w:pPr>
      <w:widowControl/>
      <w:jc w:val="center"/>
    </w:pPr>
    <w:rPr>
      <w:b/>
      <w:sz w:val="36"/>
      <w:szCs w:val="48"/>
    </w:rPr>
  </w:style>
  <w:style w:type="paragraph" w:styleId="Podtitul">
    <w:name w:val="Subtitle"/>
    <w:basedOn w:val="Nadpis"/>
    <w:next w:val="Zkladntext"/>
    <w:qFormat/>
    <w:rsid w:val="00964035"/>
    <w:pPr>
      <w:jc w:val="center"/>
    </w:pPr>
    <w:rPr>
      <w:i/>
      <w:iCs/>
    </w:rPr>
  </w:style>
  <w:style w:type="paragraph" w:styleId="Zkladntextodsazen">
    <w:name w:val="Body Text Indent"/>
    <w:basedOn w:val="Normln"/>
    <w:rsid w:val="00964035"/>
    <w:pPr>
      <w:suppressAutoHyphens w:val="0"/>
      <w:overflowPunct w:val="0"/>
      <w:autoSpaceDE w:val="0"/>
      <w:ind w:left="284" w:hanging="284"/>
      <w:jc w:val="both"/>
      <w:textAlignment w:val="baseline"/>
    </w:pPr>
    <w:rPr>
      <w:rFonts w:eastAsia="Times New Roman"/>
      <w:sz w:val="20"/>
    </w:rPr>
  </w:style>
  <w:style w:type="paragraph" w:customStyle="1" w:styleId="Nadpis11">
    <w:name w:val="Nadpis 11"/>
    <w:basedOn w:val="Normln"/>
    <w:next w:val="Normln"/>
    <w:rsid w:val="00964035"/>
    <w:pPr>
      <w:suppressAutoHyphens w:val="0"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lang w:val="en-GB"/>
    </w:rPr>
  </w:style>
  <w:style w:type="paragraph" w:customStyle="1" w:styleId="Zkladntext23">
    <w:name w:val="Základní text 23"/>
    <w:basedOn w:val="Normln"/>
    <w:rsid w:val="00964035"/>
    <w:pPr>
      <w:widowControl/>
      <w:suppressAutoHyphens w:val="0"/>
      <w:overflowPunct w:val="0"/>
      <w:autoSpaceDE w:val="0"/>
      <w:jc w:val="both"/>
      <w:textAlignment w:val="baseline"/>
    </w:pPr>
    <w:rPr>
      <w:rFonts w:eastAsia="Times New Roman"/>
      <w:lang w:val="en-GB"/>
    </w:rPr>
  </w:style>
  <w:style w:type="paragraph" w:customStyle="1" w:styleId="Zkladntext21">
    <w:name w:val="Základní text 21"/>
    <w:basedOn w:val="Normln"/>
    <w:rsid w:val="00964035"/>
    <w:pPr>
      <w:widowControl/>
      <w:suppressAutoHyphens w:val="0"/>
      <w:overflowPunct w:val="0"/>
      <w:autoSpaceDE w:val="0"/>
      <w:jc w:val="both"/>
      <w:textAlignment w:val="baseline"/>
    </w:pPr>
    <w:rPr>
      <w:rFonts w:eastAsia="Times New Roman"/>
      <w:lang w:val="en-GB"/>
    </w:rPr>
  </w:style>
  <w:style w:type="paragraph" w:customStyle="1" w:styleId="Zkladntext210">
    <w:name w:val="Základní text 21"/>
    <w:basedOn w:val="Normln"/>
    <w:rsid w:val="00964035"/>
    <w:pPr>
      <w:widowControl/>
      <w:suppressAutoHyphens w:val="0"/>
      <w:overflowPunct w:val="0"/>
      <w:autoSpaceDE w:val="0"/>
      <w:jc w:val="both"/>
      <w:textAlignment w:val="baseline"/>
    </w:pPr>
    <w:rPr>
      <w:rFonts w:eastAsia="Times New Roman"/>
      <w:lang w:val="en-GB"/>
    </w:rPr>
  </w:style>
  <w:style w:type="paragraph" w:customStyle="1" w:styleId="BodyText22">
    <w:name w:val="Body Text 22"/>
    <w:basedOn w:val="Normln"/>
    <w:rsid w:val="00964035"/>
    <w:pPr>
      <w:widowControl/>
      <w:suppressAutoHyphens w:val="0"/>
      <w:overflowPunct w:val="0"/>
      <w:autoSpaceDE w:val="0"/>
      <w:jc w:val="both"/>
      <w:textAlignment w:val="baseline"/>
    </w:pPr>
    <w:rPr>
      <w:rFonts w:eastAsia="Times New Roman"/>
      <w:lang w:val="en-GB"/>
    </w:rPr>
  </w:style>
  <w:style w:type="paragraph" w:customStyle="1" w:styleId="zkladntext211">
    <w:name w:val="zkladntext21"/>
    <w:basedOn w:val="Normln"/>
    <w:rsid w:val="00964035"/>
    <w:pPr>
      <w:widowControl/>
      <w:suppressAutoHyphens w:val="0"/>
      <w:spacing w:before="100" w:after="100"/>
    </w:pPr>
    <w:rPr>
      <w:rFonts w:eastAsia="Calibri"/>
      <w:szCs w:val="24"/>
    </w:rPr>
  </w:style>
  <w:style w:type="paragraph" w:customStyle="1" w:styleId="Prosttext1">
    <w:name w:val="Prostý text1"/>
    <w:basedOn w:val="Normln"/>
    <w:rsid w:val="00964035"/>
    <w:pPr>
      <w:widowControl/>
      <w:suppressAutoHyphens w:val="0"/>
    </w:pPr>
    <w:rPr>
      <w:rFonts w:ascii="Consolas" w:eastAsia="Calibri" w:hAnsi="Consolas" w:cs="Consolas"/>
      <w:sz w:val="21"/>
      <w:szCs w:val="21"/>
    </w:rPr>
  </w:style>
  <w:style w:type="paragraph" w:customStyle="1" w:styleId="bodytext2">
    <w:name w:val="bodytext2"/>
    <w:basedOn w:val="Normln"/>
    <w:rsid w:val="00964035"/>
    <w:pPr>
      <w:widowControl/>
      <w:suppressAutoHyphens w:val="0"/>
      <w:overflowPunct w:val="0"/>
      <w:autoSpaceDE w:val="0"/>
      <w:jc w:val="both"/>
    </w:pPr>
    <w:rPr>
      <w:rFonts w:eastAsia="Calibri"/>
      <w:szCs w:val="24"/>
    </w:rPr>
  </w:style>
  <w:style w:type="paragraph" w:customStyle="1" w:styleId="Rozvrendokumentu1">
    <w:name w:val="Rozvržení dokumentu1"/>
    <w:basedOn w:val="Normln"/>
    <w:rsid w:val="00964035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komente1">
    <w:name w:val="Text komentáře1"/>
    <w:basedOn w:val="Normln"/>
    <w:rsid w:val="00964035"/>
    <w:rPr>
      <w:sz w:val="20"/>
    </w:rPr>
  </w:style>
  <w:style w:type="paragraph" w:styleId="Pedmtkomente">
    <w:name w:val="annotation subject"/>
    <w:basedOn w:val="Textkomente1"/>
    <w:next w:val="Textkomente1"/>
    <w:rsid w:val="00964035"/>
    <w:rPr>
      <w:b/>
      <w:bCs/>
    </w:rPr>
  </w:style>
  <w:style w:type="paragraph" w:styleId="Textbubliny">
    <w:name w:val="Balloon Text"/>
    <w:basedOn w:val="Normln"/>
    <w:rsid w:val="00964035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964035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  <w:rsid w:val="00964035"/>
  </w:style>
  <w:style w:type="paragraph" w:styleId="Zhlav">
    <w:name w:val="header"/>
    <w:basedOn w:val="Normln"/>
    <w:rsid w:val="00964035"/>
    <w:pPr>
      <w:suppressLineNumbers/>
      <w:tabs>
        <w:tab w:val="center" w:pos="4819"/>
        <w:tab w:val="right" w:pos="9638"/>
      </w:tabs>
    </w:pPr>
  </w:style>
  <w:style w:type="character" w:styleId="Odkaznakoment">
    <w:name w:val="annotation reference"/>
    <w:uiPriority w:val="99"/>
    <w:semiHidden/>
    <w:unhideWhenUsed/>
    <w:rsid w:val="006B34C2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6B34C2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6B34C2"/>
    <w:rPr>
      <w:rFonts w:eastAsia="Lucida Sans Unicode"/>
      <w:lang w:eastAsia="ar-SA"/>
    </w:rPr>
  </w:style>
  <w:style w:type="character" w:customStyle="1" w:styleId="nowrap">
    <w:name w:val="nowrap"/>
    <w:basedOn w:val="Standardnpsmoodstavce"/>
    <w:rsid w:val="006660A9"/>
  </w:style>
  <w:style w:type="paragraph" w:styleId="Revize">
    <w:name w:val="Revision"/>
    <w:hidden/>
    <w:uiPriority w:val="99"/>
    <w:semiHidden/>
    <w:rsid w:val="00FB44A9"/>
    <w:rPr>
      <w:rFonts w:eastAsia="Lucida Sans Unicode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1236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převodu členských práv a povinností</vt:lpstr>
    </vt:vector>
  </TitlesOfParts>
  <Company/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převodu členských práv a povinností</dc:title>
  <cp:lastModifiedBy>kluzova</cp:lastModifiedBy>
  <cp:revision>4</cp:revision>
  <cp:lastPrinted>2017-09-10T09:33:00Z</cp:lastPrinted>
  <dcterms:created xsi:type="dcterms:W3CDTF">2019-10-18T07:41:00Z</dcterms:created>
  <dcterms:modified xsi:type="dcterms:W3CDTF">2019-10-18T07:53:00Z</dcterms:modified>
</cp:coreProperties>
</file>